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9A02A" w14:textId="77777777" w:rsidR="00C5728D" w:rsidRPr="005A3E91" w:rsidRDefault="00055EE5" w:rsidP="00C57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E91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  <w:r w:rsidR="007A2680" w:rsidRPr="005A3E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5F26F6F" w14:textId="652A382B" w:rsidR="00C5728D" w:rsidRPr="005A3E91" w:rsidRDefault="007A2680" w:rsidP="00C57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E91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9C1EC0" w:rsidRPr="005A3E91">
        <w:rPr>
          <w:rFonts w:ascii="Times New Roman" w:hAnsi="Times New Roman" w:cs="Times New Roman"/>
          <w:b/>
          <w:sz w:val="24"/>
          <w:szCs w:val="24"/>
        </w:rPr>
        <w:t xml:space="preserve">проекту </w:t>
      </w:r>
      <w:r w:rsidR="00156538" w:rsidRPr="005A3E91">
        <w:rPr>
          <w:rFonts w:ascii="Times New Roman" w:hAnsi="Times New Roman" w:cs="Times New Roman"/>
          <w:b/>
          <w:sz w:val="24"/>
          <w:szCs w:val="24"/>
        </w:rPr>
        <w:t xml:space="preserve">«О внесении </w:t>
      </w:r>
      <w:r w:rsidR="00BE3DA0" w:rsidRPr="005A3E91">
        <w:rPr>
          <w:rFonts w:ascii="Times New Roman" w:hAnsi="Times New Roman" w:cs="Times New Roman"/>
          <w:b/>
          <w:sz w:val="24"/>
          <w:szCs w:val="24"/>
        </w:rPr>
        <w:t xml:space="preserve">изменений и </w:t>
      </w:r>
      <w:r w:rsidR="00156538" w:rsidRPr="005A3E91">
        <w:rPr>
          <w:rFonts w:ascii="Times New Roman" w:hAnsi="Times New Roman" w:cs="Times New Roman"/>
          <w:b/>
          <w:sz w:val="24"/>
          <w:szCs w:val="24"/>
        </w:rPr>
        <w:t>дополнений в приказ Заместителя Премьер-Министра</w:t>
      </w:r>
      <w:r w:rsidR="00980EB1" w:rsidRPr="005A3E9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156538" w:rsidRPr="005A3E91">
        <w:rPr>
          <w:rFonts w:ascii="Times New Roman" w:hAnsi="Times New Roman" w:cs="Times New Roman"/>
          <w:b/>
          <w:sz w:val="24"/>
          <w:szCs w:val="24"/>
        </w:rPr>
        <w:t>Министра национальной экономики Республики Казахстан от 23 июня 2025 года № 56 «Об утверждении Правил разработки системы региональных стандартов для населенных пунктов и Правил проведения мониторинга системы региональных стандартов для населенных пунктов»</w:t>
      </w:r>
    </w:p>
    <w:p w14:paraId="30A9B8B0" w14:textId="77777777" w:rsidR="00C5728D" w:rsidRPr="005A3E91" w:rsidRDefault="00C5728D" w:rsidP="00C96F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992"/>
        <w:gridCol w:w="4536"/>
        <w:gridCol w:w="7655"/>
        <w:gridCol w:w="1701"/>
        <w:gridCol w:w="17"/>
      </w:tblGrid>
      <w:tr w:rsidR="00926566" w:rsidRPr="005A3E91" w14:paraId="1E0E544B" w14:textId="77777777" w:rsidTr="0041704C">
        <w:trPr>
          <w:gridAfter w:val="1"/>
          <w:wAfter w:w="17" w:type="dxa"/>
          <w:trHeight w:val="2333"/>
        </w:trPr>
        <w:tc>
          <w:tcPr>
            <w:tcW w:w="426" w:type="dxa"/>
            <w:vAlign w:val="center"/>
          </w:tcPr>
          <w:p w14:paraId="7A1EF6B9" w14:textId="77777777" w:rsidR="00D20E41" w:rsidRPr="005A3E91" w:rsidRDefault="00D20E41" w:rsidP="00C96F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92" w:type="dxa"/>
            <w:vAlign w:val="center"/>
          </w:tcPr>
          <w:p w14:paraId="10EC1FA8" w14:textId="77777777" w:rsidR="00D20E41" w:rsidRPr="005A3E91" w:rsidRDefault="00D20E41" w:rsidP="00C96F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Структурный элемент</w:t>
            </w:r>
          </w:p>
        </w:tc>
        <w:tc>
          <w:tcPr>
            <w:tcW w:w="4536" w:type="dxa"/>
            <w:vAlign w:val="center"/>
          </w:tcPr>
          <w:p w14:paraId="4D871AAA" w14:textId="77777777" w:rsidR="00D20E41" w:rsidRPr="005A3E91" w:rsidRDefault="00D20E41" w:rsidP="00C96F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7655" w:type="dxa"/>
            <w:vAlign w:val="center"/>
          </w:tcPr>
          <w:p w14:paraId="5316D328" w14:textId="77777777" w:rsidR="00D20E41" w:rsidRPr="005A3E91" w:rsidRDefault="00D20E41" w:rsidP="00C96F5A">
            <w:pPr>
              <w:tabs>
                <w:tab w:val="left" w:pos="14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26" w:firstLine="12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Предлагаемая редакция</w:t>
            </w:r>
          </w:p>
        </w:tc>
        <w:tc>
          <w:tcPr>
            <w:tcW w:w="1701" w:type="dxa"/>
            <w:vAlign w:val="center"/>
          </w:tcPr>
          <w:p w14:paraId="2DAF98D9" w14:textId="77777777" w:rsidR="00A36A72" w:rsidRPr="005A3E91" w:rsidRDefault="00A36A72" w:rsidP="00C96F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Обоснование:</w:t>
            </w:r>
            <w:r w:rsidRPr="005A3E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1) суть поправки;</w:t>
            </w:r>
            <w:r w:rsidRPr="005A3E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2) аргументированное обоснование каждой вносимой поправки; </w:t>
            </w:r>
          </w:p>
          <w:p w14:paraId="44878536" w14:textId="77777777" w:rsidR="00D20E41" w:rsidRPr="005A3E91" w:rsidRDefault="00A36A72" w:rsidP="00C96F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3) ссылка на соответствующий правовой акт, номер, дату поручения (при наличии).</w:t>
            </w:r>
          </w:p>
        </w:tc>
      </w:tr>
      <w:tr w:rsidR="00771679" w:rsidRPr="005A3E91" w14:paraId="59D88DB7" w14:textId="77777777" w:rsidTr="0041704C">
        <w:trPr>
          <w:trHeight w:val="197"/>
        </w:trPr>
        <w:tc>
          <w:tcPr>
            <w:tcW w:w="15327" w:type="dxa"/>
            <w:gridSpan w:val="6"/>
          </w:tcPr>
          <w:p w14:paraId="26C47566" w14:textId="5F32A026" w:rsidR="00771679" w:rsidRPr="005A3E91" w:rsidRDefault="007C51EB" w:rsidP="00C57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Правила разработки системы региональных стандартов для населенных пунктов</w:t>
            </w:r>
          </w:p>
        </w:tc>
      </w:tr>
      <w:tr w:rsidR="00CF41E3" w:rsidRPr="005A3E91" w14:paraId="78894642" w14:textId="77777777" w:rsidTr="0041704C">
        <w:trPr>
          <w:gridAfter w:val="1"/>
          <w:wAfter w:w="17" w:type="dxa"/>
          <w:trHeight w:val="1098"/>
        </w:trPr>
        <w:tc>
          <w:tcPr>
            <w:tcW w:w="426" w:type="dxa"/>
          </w:tcPr>
          <w:p w14:paraId="58F59B0E" w14:textId="77777777" w:rsidR="00CF41E3" w:rsidRPr="005A3E91" w:rsidRDefault="00CF41E3" w:rsidP="00C96F5A">
            <w:pPr>
              <w:pStyle w:val="a5"/>
              <w:overflowPunct w:val="0"/>
              <w:autoSpaceDE w:val="0"/>
              <w:autoSpaceDN w:val="0"/>
              <w:adjustRightInd w:val="0"/>
              <w:spacing w:after="0" w:line="240" w:lineRule="auto"/>
              <w:ind w:left="0" w:hanging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Hlk205902995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2" w:type="dxa"/>
          </w:tcPr>
          <w:p w14:paraId="614A3A6E" w14:textId="64C4CD8D" w:rsidR="00CF41E3" w:rsidRPr="005A3E91" w:rsidRDefault="006C33AF" w:rsidP="00C96F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подпункт 1)</w:t>
            </w:r>
            <w:r w:rsidR="005A3E91" w:rsidRPr="005A3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C3B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A3E91" w:rsidRPr="005A3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пункта 4</w:t>
            </w:r>
          </w:p>
        </w:tc>
        <w:tc>
          <w:tcPr>
            <w:tcW w:w="4536" w:type="dxa"/>
          </w:tcPr>
          <w:p w14:paraId="7A5B8084" w14:textId="7D85D9B3" w:rsidR="00A440EE" w:rsidRPr="005A3E91" w:rsidRDefault="00A440EE" w:rsidP="006C33AF">
            <w:pPr>
              <w:spacing w:after="0" w:line="240" w:lineRule="auto"/>
              <w:ind w:firstLine="4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Порядок разработки системы региональных стандартов для населенных пунктов включает три этапа:</w:t>
            </w:r>
          </w:p>
          <w:p w14:paraId="5F1F8F51" w14:textId="5E44396A" w:rsidR="006C33AF" w:rsidRPr="005A3E91" w:rsidRDefault="006C33AF" w:rsidP="006C33AF">
            <w:pPr>
              <w:spacing w:after="0" w:line="240" w:lineRule="auto"/>
              <w:ind w:firstLine="4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на первом этапе посредством автоматизированной системы осуществляется поэтапный сбор данных местными исполнительными органами (от нижестоящего уровня к вышестоящему уровню) по обеспеченности объектами и услугами (благами) городских и сельских </w:t>
            </w: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населенных пунктов страны, в том числе сел, центров сельских округов, районных центров, городов районного значения, городов областного и республиканского значения.</w:t>
            </w:r>
          </w:p>
          <w:p w14:paraId="5791812C" w14:textId="613DEDF3" w:rsidR="006C33AF" w:rsidRPr="005A3E91" w:rsidRDefault="006C33AF" w:rsidP="006C33AF">
            <w:pPr>
              <w:spacing w:after="0" w:line="240" w:lineRule="auto"/>
              <w:ind w:firstLine="4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Местные исполнительные органы столицы, городов республиканского значения, областей направляют не позднее 20 января года, следующего за отчетным, в отраслевые центральные государственные органы данные по обеспеченности объектами и услугами (благами) городских и сельских населенных пунктов страны и по потребностям в строительстве, ремонту и укомплектованию объектов в разрезе направлений, согласно перечню направлений и показателей.</w:t>
            </w:r>
          </w:p>
          <w:p w14:paraId="4485B7E5" w14:textId="1FDE5D58" w:rsidR="006C33AF" w:rsidRPr="005A3E91" w:rsidRDefault="006C33AF" w:rsidP="006C33AF">
            <w:pPr>
              <w:spacing w:after="0" w:line="240" w:lineRule="auto"/>
              <w:ind w:firstLine="4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Информация по обеспеченности объектами и услугами (благами) городских и сельских населенных пунктов страны и по потребностям в строительстве, ремонту и укомплектованию объектов формируется на основе форм, предназначенных для сбора информации по показателям, применяемым при расчете обеспеченности объектами и услугами (благами) Системы региональных стандартов (далее – Формы) согласно приложениям 1, 2, 3, 4, 5, 6, 7, 8, 9, 10, 11 и 12 к настоящим Правилам.</w:t>
            </w:r>
          </w:p>
          <w:p w14:paraId="0C1A1685" w14:textId="30AFB92F" w:rsidR="006C33AF" w:rsidRPr="005A3E91" w:rsidRDefault="006C33AF" w:rsidP="006C33AF">
            <w:pPr>
              <w:spacing w:after="0" w:line="240" w:lineRule="auto"/>
              <w:ind w:firstLine="4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Перечень направлений и показателей, применяемых при расчете </w:t>
            </w: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обеспеченности объектами и услугами (благами) СРС, представлен в приложении 13 к настоящим Правилам (далее – Перечень направлений и показателей).</w:t>
            </w:r>
          </w:p>
          <w:p w14:paraId="78CAB5C1" w14:textId="60600D19" w:rsidR="006C33AF" w:rsidRPr="005A3E91" w:rsidRDefault="006C33AF" w:rsidP="006C33AF">
            <w:pPr>
              <w:spacing w:after="0" w:line="240" w:lineRule="auto"/>
              <w:ind w:firstLine="4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Отраслевые центральные государственные органы в течение 10 (десяти) рабочих дней осуществляют согласование и при необходимости направляют на доработку представленные данные.</w:t>
            </w:r>
          </w:p>
          <w:p w14:paraId="1CB6A05D" w14:textId="3495CB6B" w:rsidR="00CF41E3" w:rsidRPr="005A3E91" w:rsidRDefault="006C33AF" w:rsidP="006C33AF">
            <w:pPr>
              <w:spacing w:after="0" w:line="240" w:lineRule="auto"/>
              <w:ind w:firstLine="4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Местные исполнительные органы столицы, городов республиканского значения, областей предоставляют данные, согласованные с отраслевыми центральными государственными органами, в уполномоченный орган не позднее 15 февраля года, следующего за отчетным посредством автоматизированной системы, согласно приложениям 1, 2, 3, 4, 5, 6, 7, 8, 9, 10, 11 и 12 к настоящим Правилам.</w:t>
            </w:r>
          </w:p>
          <w:p w14:paraId="7150E9EC" w14:textId="50CF9ACF" w:rsidR="005A3E91" w:rsidRPr="005A3E91" w:rsidRDefault="005A3E91" w:rsidP="005A3E9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2) на втором этапе проводится обработка и анализ данных: Уполномоченный орган не позднее 1 марта рассматривает представленную информацию, консолидирует и формирует агрегированные формы по обеспеченности СРС объектами и услугами (благами) городских и сельских населенных пунктов страны, в том числе сел, центров сельских округов, районных центров, городов районного значения, городов областного и республиканского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значения, а также по направлениям. При обработке и анализе данных необходимо сопоставление с данными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информационных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систем центральных государственных органов (Национальная образовательная база данных, государственного имущества и т.д.).</w:t>
            </w:r>
          </w:p>
          <w:p w14:paraId="77B07FB3" w14:textId="3B9674CF" w:rsidR="00A440EE" w:rsidRPr="005A3E91" w:rsidRDefault="00A440EE" w:rsidP="006C33AF">
            <w:pPr>
              <w:spacing w:after="0" w:line="240" w:lineRule="auto"/>
              <w:ind w:firstLine="4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655" w:type="dxa"/>
          </w:tcPr>
          <w:p w14:paraId="2A1FDAAE" w14:textId="2E49D35A" w:rsidR="00A440EE" w:rsidRPr="005A3E91" w:rsidRDefault="00A440EE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Порядок разработки системы региональных стандартов для населенных пунктов включает три этапа: </w:t>
            </w:r>
          </w:p>
          <w:p w14:paraId="2A9C518C" w14:textId="12FDB545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1) на первом этапе посредством автоматизированной системы осуществляется поэтапный сбор данных местными исполнительными органами (от нижестоящего уровня к вышестоящему уровню) по обеспеченности объектами и услугами (благами) городских и сельских населенных пунктов страны, в том числе сел, центров сельских округов, районных центров, городов районного значения, городов областного и республиканского значения.</w:t>
            </w:r>
          </w:p>
          <w:p w14:paraId="49F1326A" w14:textId="6C30FA7F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Местные исполнительные органы столицы, городов республиканского значения, областей направляют не позднее 20 января года, следующего за отчетным, в отраслевые центральные государственные органы данные по обеспеченности объектами и услугами (благами) городских и сельских населенных пунктов страны и по потребностям в строительстве, ремонту и укомплектованию объектов в разрезе направлений, согласно перечню направлений и показателей.</w:t>
            </w:r>
          </w:p>
          <w:p w14:paraId="4527DC15" w14:textId="2E06C0A4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 обеспеченности объектами и услугами (благами) городских и сельских населенных пунктов страны и по потребностям в строительстве, ремонту и укомплектованию объектов формируется на основе форм, предназначенных для сбора информации по показателям, применяемым при расчете обеспеченности объектами и услугами (благами) Системы региональных стандартов (далее – Формы) согласно приложениям 1, 2, 3, 4, 5, 6, 7, 8, 9, 10, 11,12 и </w:t>
            </w:r>
            <w:r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12-1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настоящим Правилам.</w:t>
            </w:r>
          </w:p>
          <w:p w14:paraId="2532E7B9" w14:textId="541919A3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Перечень направлений и показателей, применяемых при расчете обеспеченности объектами и услугами (благами) СРС, представлен в приложении 13 к настоящим Правилам (далее – Перечень направлений и показателей).</w:t>
            </w:r>
          </w:p>
          <w:p w14:paraId="2CF072BC" w14:textId="61F955AF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Отраслевые центральные государственные органы в течение 10 (десяти) рабочих дней осуществляют согласование и при необходимости направляют на доработку представленные данные.</w:t>
            </w:r>
          </w:p>
          <w:p w14:paraId="7F2A56A3" w14:textId="3F924E84" w:rsidR="00CF41E3" w:rsidRPr="005A3E91" w:rsidRDefault="006C33AF" w:rsidP="006C33AF">
            <w:pPr>
              <w:spacing w:after="0" w:line="240" w:lineRule="auto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Местные исполнительные органы столицы, городов республиканского значения, областей предоставляют данные, согласованные с отраслевыми центральными государственными органами, в уполномоченный орган не позднее 15 февраля года, следующего за отчетным посредством автоматизированной системы, согласно приложениям 1, 2, 3, 4, 5, 6, 7, 8, 9, 10, 11, 12 и </w:t>
            </w:r>
            <w:r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12-1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настоящим Правилам.</w:t>
            </w:r>
          </w:p>
          <w:p w14:paraId="6ADAE954" w14:textId="02DE66EB" w:rsidR="005A3E91" w:rsidRPr="005A3E91" w:rsidRDefault="005A3E91" w:rsidP="006C33AF">
            <w:pPr>
              <w:spacing w:after="0" w:line="240" w:lineRule="auto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2) на втором этапе проводится обработка и анализ данных: Уполномоченный орган не позднее 1 марта рассматривает представленную информацию, консолидирует и формирует агрегированные формы по обеспеченности СРС объектами и услугами (благами) городских и сельских населенных пунктов страны, в том числе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сел, центров сельских округов, районных центров, городов районного значения, городов областного и республиканского значения, а также по направлениям. При обработке и анализе данных необходимо сопоставление с данными </w:t>
            </w:r>
            <w:r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цифровых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систем центральных государственных органов (Национальная образовательная база данных, государственного имущества и т.д.).</w:t>
            </w:r>
          </w:p>
          <w:p w14:paraId="57A7F7DF" w14:textId="63A1B8C2" w:rsidR="00A440EE" w:rsidRPr="005A3E91" w:rsidRDefault="00A440EE" w:rsidP="006C33AF">
            <w:pPr>
              <w:spacing w:after="0" w:line="240" w:lineRule="auto"/>
              <w:ind w:firstLine="46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701" w:type="dxa"/>
          </w:tcPr>
          <w:p w14:paraId="2D1D7156" w14:textId="77777777" w:rsidR="00CF41E3" w:rsidRPr="005A3E91" w:rsidRDefault="00CF41E3" w:rsidP="00C96F5A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220660664"/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 разработан в соответствии </w:t>
            </w:r>
            <w:bookmarkEnd w:id="1"/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пунктом 2.17 Протокола от 28 ноября 2025 года Главы государства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Республики Казахстан, согласно которому необходимо внести изменения в Систему региональных стандартов для создания и модернизации инфраструктуры, необходимой сельскому бизнесу, направить на эти цели ресурсы программы «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Ауыл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ел 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бесігі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и социально-предпринимательских корпораций</w:t>
            </w:r>
            <w:r w:rsidR="00980EB1"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1DD0EAF" w14:textId="66AEC2DF" w:rsidR="005A3E91" w:rsidRPr="005A3E91" w:rsidRDefault="005A3E91" w:rsidP="00C96F5A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В целях приведения в соответствие с Цифровым кодексом от </w:t>
            </w:r>
            <w:r w:rsidR="00655D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9 января 2026 года.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F41E3" w:rsidRPr="005A3E91" w14:paraId="4AAB9420" w14:textId="77777777" w:rsidTr="0041704C">
        <w:trPr>
          <w:gridAfter w:val="1"/>
          <w:wAfter w:w="17" w:type="dxa"/>
          <w:trHeight w:val="1098"/>
        </w:trPr>
        <w:tc>
          <w:tcPr>
            <w:tcW w:w="426" w:type="dxa"/>
          </w:tcPr>
          <w:p w14:paraId="695B589B" w14:textId="77777777" w:rsidR="00CF41E3" w:rsidRPr="005A3E91" w:rsidRDefault="00CF41E3" w:rsidP="008B25DA">
            <w:pPr>
              <w:pStyle w:val="a5"/>
              <w:overflowPunct w:val="0"/>
              <w:autoSpaceDE w:val="0"/>
              <w:autoSpaceDN w:val="0"/>
              <w:adjustRightInd w:val="0"/>
              <w:spacing w:after="0" w:line="240" w:lineRule="auto"/>
              <w:ind w:left="0" w:hanging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992" w:type="dxa"/>
          </w:tcPr>
          <w:p w14:paraId="70631330" w14:textId="51D0E70A" w:rsidR="00CF41E3" w:rsidRPr="005A3E91" w:rsidRDefault="006C33AF" w:rsidP="008B25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подпункт 9) пункта 5</w:t>
            </w:r>
          </w:p>
        </w:tc>
        <w:tc>
          <w:tcPr>
            <w:tcW w:w="4536" w:type="dxa"/>
          </w:tcPr>
          <w:p w14:paraId="6C4D558B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9) инфраструктура услуг;</w:t>
            </w:r>
          </w:p>
          <w:p w14:paraId="03F88D18" w14:textId="1544A494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случае, если имеется в наличии (или посещение специалистов) филиалов НАО </w:t>
            </w:r>
            <w:r w:rsidR="00A440EE"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корпорация</w:t>
            </w:r>
            <w:r w:rsidR="00A440EE"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Правительство для граждан</w:t>
            </w:r>
            <w:r w:rsidR="00A440EE"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Центров обслуживания предпринимателей, юридических консультаций и нотариуса, то обеспеченность объектом принимает значение равное 100%, иначе 0%.</w:t>
            </w:r>
          </w:p>
          <w:p w14:paraId="2B8AAC38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банковские отделения и банкоматы:</w:t>
            </w:r>
          </w:p>
          <w:p w14:paraId="7AAC1379" w14:textId="33DD9B71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случае наличия банковского отделения и банкомата, то обеспеченность объектом/услугами принимает значение равное 100%, иначе 0%.</w:t>
            </w:r>
          </w:p>
          <w:p w14:paraId="19AAB3F0" w14:textId="57A11019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случае наличия только одного из объектов, либо банковского отделения, либо банкомата, то обеспеченность объектом/услугами принимает значение равное 50%.</w:t>
            </w:r>
          </w:p>
          <w:p w14:paraId="71EC9985" w14:textId="58F364F3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Среднеарифметическое значение определяет обеспеченность инфраструктуры услуг и рассчитывается по формуле 28:</w:t>
            </w:r>
          </w:p>
          <w:p w14:paraId="1C336462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Формула 28</w:t>
            </w:r>
          </w:p>
          <w:p w14:paraId="7A9ED1AC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361E3EA" w14:textId="32947580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5A3E9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75B8A04" wp14:editId="3D5C90C1">
                  <wp:extent cx="1343025" cy="317735"/>
                  <wp:effectExtent l="0" t="0" r="0" b="635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955" cy="319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713A82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BDE7766" w14:textId="138F37ED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USLсрс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обеспеченность СРС инфраструктуры услуг;</w:t>
            </w:r>
          </w:p>
          <w:p w14:paraId="4C303263" w14:textId="78614DB2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Sl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значение обеспеченности l-го вида услуг инфраструктуры;</w:t>
            </w:r>
          </w:p>
          <w:p w14:paraId="43F5BC7B" w14:textId="47EE9442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Pl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количество l-го вида услуг;</w:t>
            </w:r>
          </w:p>
          <w:p w14:paraId="27E49398" w14:textId="26BA85B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l – индекс показателя услуг (коды показателей 12.01-12.04 указаны в приложении 13 к настоящим Правилам).</w:t>
            </w:r>
          </w:p>
          <w:p w14:paraId="7B9DF5E7" w14:textId="5CA879DF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Общий уровень обеспеченности объектами и услугами (благами) определенного населенного пункта рассчитывается как среднее значение уровней обеспеченности по всем 12 направлениям и рассчитывается по формуле 29:</w:t>
            </w:r>
          </w:p>
          <w:p w14:paraId="01B5DCAC" w14:textId="46584949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Формула 29</w:t>
            </w:r>
          </w:p>
          <w:p w14:paraId="38DF6476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6D1DE2A0" w14:textId="4400573A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008A255" wp14:editId="1FFB336C">
                  <wp:extent cx="1609725" cy="330257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322" cy="334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8C0A37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128D208A" w14:textId="5C1F2083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SRSсрс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– обеспеченность СРС населенного пункта;</w:t>
            </w:r>
          </w:p>
          <w:p w14:paraId="0DFE597E" w14:textId="312F36A1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RSm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– значение обеспеченности m-го направления;</w:t>
            </w:r>
          </w:p>
          <w:p w14:paraId="502215EA" w14:textId="7B4F8DAF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KRSm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– количество m-го направления;</w:t>
            </w:r>
          </w:p>
          <w:p w14:paraId="23E41352" w14:textId="35FB728D" w:rsidR="00CF41E3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m – индекс показателя направления (индекс меняется от 1 до 12, согласно приложению 13 к настоящим Правилам).</w:t>
            </w:r>
          </w:p>
        </w:tc>
        <w:tc>
          <w:tcPr>
            <w:tcW w:w="7655" w:type="dxa"/>
          </w:tcPr>
          <w:p w14:paraId="2A8F2C14" w14:textId="77777777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9) инфраструктура услуг;</w:t>
            </w:r>
          </w:p>
          <w:p w14:paraId="519AC059" w14:textId="324ED389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случае, если имеется в наличии (или посещение специалистов) филиалов НАО </w:t>
            </w:r>
            <w:r w:rsidR="00A440EE"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корпорация</w:t>
            </w:r>
            <w:r w:rsidR="00A440EE"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Правительство для граждан</w:t>
            </w:r>
            <w:r w:rsidR="00A440EE"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Центров обслуживания предпринимателей, юридических консультаций и нотариуса, то обеспеченность объектом принимает значение равное 100%, иначе 0%.</w:t>
            </w:r>
          </w:p>
          <w:p w14:paraId="38D2024E" w14:textId="677B55AE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банковские отделения и банкоматы:</w:t>
            </w:r>
          </w:p>
          <w:p w14:paraId="6BAF3A5B" w14:textId="0192E1FC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наличия банковского отделения и банкомата, то обеспеченность объектом/услугами принимает значение равное 100%, иначе 0%.</w:t>
            </w:r>
          </w:p>
          <w:p w14:paraId="3C5EB4F6" w14:textId="0C749E44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наличия только одного из объектов, либо банковского отделения, либо банкомата, то обеспеченность объектом/услугами принимает значение равное 50%.</w:t>
            </w:r>
          </w:p>
          <w:p w14:paraId="18511D9B" w14:textId="70E83DF7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Среднеарифметическое значение определяет обеспеченность инфраструктуры услуг и рассчитывается по формуле 28:</w:t>
            </w:r>
          </w:p>
          <w:p w14:paraId="7AE98DC9" w14:textId="189E0D77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Формула 28</w:t>
            </w:r>
          </w:p>
          <w:p w14:paraId="6CF146FC" w14:textId="77777777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3D3232" w14:textId="7AB69C52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B7C7F32" wp14:editId="0FFD2BC6">
                  <wp:extent cx="1285875" cy="304214"/>
                  <wp:effectExtent l="0" t="0" r="0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323" cy="307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9BBA3B8" w14:textId="77777777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84B7E9" w14:textId="027754E4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USLсрс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обеспеченность СРС инфраструктуры услуг;</w:t>
            </w:r>
          </w:p>
          <w:p w14:paraId="24905F54" w14:textId="37006D52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Sl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значение обеспеченности l-го вида услуг инфраструктуры;</w:t>
            </w:r>
          </w:p>
          <w:p w14:paraId="51A5F2C1" w14:textId="266EA900" w:rsidR="006C33AF" w:rsidRPr="005A3E91" w:rsidRDefault="006C33AF" w:rsidP="006C33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Pl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количество l-го вида услуг;</w:t>
            </w:r>
          </w:p>
          <w:p w14:paraId="3398A38C" w14:textId="119B72C9" w:rsidR="00CF41E3" w:rsidRPr="005A3E91" w:rsidRDefault="00A440EE" w:rsidP="006C33AF">
            <w:pPr>
              <w:spacing w:after="0" w:line="240" w:lineRule="auto"/>
              <w:ind w:firstLine="46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C33AF"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 – индекс показателя услуг (коды показателей 12.01-12.04 указаны в приложении 13 к настоящим Правилам)</w:t>
            </w:r>
          </w:p>
        </w:tc>
        <w:tc>
          <w:tcPr>
            <w:tcW w:w="1701" w:type="dxa"/>
          </w:tcPr>
          <w:p w14:paraId="307DF436" w14:textId="77777777" w:rsidR="00274EA3" w:rsidRPr="005A3E91" w:rsidRDefault="00A440EE" w:rsidP="008B25DA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  <w:t>Редакционная правка.</w:t>
            </w:r>
            <w:r w:rsidR="00274EA3"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16A45873" w14:textId="60296E6B" w:rsidR="00CF41E3" w:rsidRPr="005A3E91" w:rsidRDefault="00274EA3" w:rsidP="008B25DA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В связи с дополнением 13-го направления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«инфраструктура агробизнеса» формул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29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расчету общего уровня обеспеченности объектами и услугами (благами) определенного населенного пункта переносится в подпункт 10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пункта 5 настоящих Правил.</w:t>
            </w:r>
          </w:p>
          <w:p w14:paraId="01C70230" w14:textId="0A666E5B" w:rsidR="00A440EE" w:rsidRPr="005A3E91" w:rsidRDefault="00A440EE" w:rsidP="008B25DA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2EE" w:rsidRPr="005A3E91" w14:paraId="12E0A8A0" w14:textId="77777777" w:rsidTr="0041704C">
        <w:trPr>
          <w:gridAfter w:val="1"/>
          <w:wAfter w:w="17" w:type="dxa"/>
          <w:trHeight w:val="1098"/>
        </w:trPr>
        <w:tc>
          <w:tcPr>
            <w:tcW w:w="426" w:type="dxa"/>
          </w:tcPr>
          <w:p w14:paraId="6CCD554C" w14:textId="024D2F4E" w:rsidR="00C022EE" w:rsidRPr="005A3E91" w:rsidRDefault="00C022EE" w:rsidP="00C022EE">
            <w:pPr>
              <w:pStyle w:val="a5"/>
              <w:overflowPunct w:val="0"/>
              <w:autoSpaceDE w:val="0"/>
              <w:autoSpaceDN w:val="0"/>
              <w:adjustRightInd w:val="0"/>
              <w:spacing w:after="0" w:line="240" w:lineRule="auto"/>
              <w:ind w:left="0" w:hanging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992" w:type="dxa"/>
          </w:tcPr>
          <w:p w14:paraId="1C4E42DE" w14:textId="7D5F39E4" w:rsidR="00C022EE" w:rsidRPr="005A3E91" w:rsidRDefault="00980EB1" w:rsidP="00C02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подпункт 10) пункта</w:t>
            </w:r>
            <w:r w:rsidR="006C33AF"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4536" w:type="dxa"/>
          </w:tcPr>
          <w:p w14:paraId="0167F4AD" w14:textId="60593C21" w:rsidR="00C022EE" w:rsidRPr="005A3E91" w:rsidRDefault="00C022EE" w:rsidP="00C022EE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Отсутствует.</w:t>
            </w:r>
          </w:p>
        </w:tc>
        <w:tc>
          <w:tcPr>
            <w:tcW w:w="7655" w:type="dxa"/>
          </w:tcPr>
          <w:p w14:paraId="4C99A247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«10) инфраструктура агробизнеса;</w:t>
            </w:r>
          </w:p>
          <w:p w14:paraId="5F1C6C05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по объектам инфраструктуры агробизнеса (IAB) обеспеченность СРС определяется по следующим формулам:</w:t>
            </w:r>
          </w:p>
          <w:p w14:paraId="3534AD87" w14:textId="4A97E881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Убойные пункты (UC)</w:t>
            </w:r>
          </w:p>
          <w:p w14:paraId="1846368F" w14:textId="40BF7A4D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Обеспеченность убойными пунктами (UC) рассчитывается по формуле 28-1:</w:t>
            </w:r>
          </w:p>
          <w:p w14:paraId="367E893C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28-1</w:t>
            </w:r>
          </w:p>
          <w:p w14:paraId="2F63A195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AA25B" w14:textId="77777777" w:rsidR="00C022EE" w:rsidRPr="005A3E91" w:rsidRDefault="00C022EE" w:rsidP="00A440EE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UC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BD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CE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III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IV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PP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n>
              </m:f>
            </m:oMath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14:paraId="10732CA4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BD – обеспеченность количеством убойных пунктов;</w:t>
            </w:r>
          </w:p>
          <w:p w14:paraId="2D84502B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CE – обеспеченность мощностью убойных пунктов;</w:t>
            </w:r>
          </w:p>
          <w:p w14:paraId="48044B20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I – обеспеченность инженерной инфраструктурой электроснабжения;</w:t>
            </w:r>
          </w:p>
          <w:p w14:paraId="67C2EBBB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II – обеспеченность инженерной инфраструктурой водоснабжения;</w:t>
            </w:r>
          </w:p>
          <w:p w14:paraId="3BDA4E5C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III – обеспеченность инженерной инфраструктурой водоотведения;</w:t>
            </w:r>
          </w:p>
          <w:p w14:paraId="40FCE8B4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IV – обеспеченность инженерной инфраструктурой теплоснабжения;</w:t>
            </w:r>
          </w:p>
          <w:p w14:paraId="41780D98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V – обеспеченность инженерной инфраструктурой газоснабжения;</w:t>
            </w:r>
          </w:p>
          <w:p w14:paraId="35AE4FA5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PP – обеспеченность дорожной инфраструктурой (подъездными путями)</w:t>
            </w:r>
          </w:p>
          <w:p w14:paraId="7B323518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n – количество видов объектов, значения которых используются в расчетной формуле в целях определения обеспеченности.</w:t>
            </w:r>
          </w:p>
          <w:p w14:paraId="3CDE29DC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Обеспеченность количеством убойных пунктов (BD) рассчитывается по формуле 28-2:</w:t>
            </w:r>
          </w:p>
          <w:p w14:paraId="2C20D8AE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28-2</w:t>
            </w:r>
          </w:p>
          <w:p w14:paraId="03254EA7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6FC10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rPr>
                <w:rFonts w:eastAsiaTheme="minorHAnsi"/>
                <w:lang w:eastAsia="en-US"/>
              </w:rPr>
            </w:pPr>
            <m:oMath>
              <m:r>
                <w:rPr>
                  <w:rFonts w:ascii="Cambria Math" w:eastAsiaTheme="minorHAnsi" w:hAnsi="Cambria Math"/>
                  <w:lang w:eastAsia="en-US"/>
                </w:rPr>
                <m:t>BD</m:t>
              </m:r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B</m:t>
                      </m:r>
                    </m:num>
                    <m:den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+</m:t>
                      </m:r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D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*100%</m:t>
              </m:r>
            </m:oMath>
            <w:r w:rsidRPr="005A3E91">
              <w:rPr>
                <w:rFonts w:eastAsiaTheme="minorHAnsi"/>
                <w:lang w:eastAsia="en-US"/>
              </w:rPr>
              <w:t>, где:</w:t>
            </w:r>
          </w:p>
          <w:p w14:paraId="4340CFC6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center"/>
              <w:rPr>
                <w:rFonts w:eastAsiaTheme="minorHAnsi"/>
                <w:lang w:eastAsia="en-US"/>
              </w:rPr>
            </w:pPr>
          </w:p>
          <w:p w14:paraId="286FC73B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B – фактическое количество убойных пунктов, ед.;</w:t>
            </w:r>
          </w:p>
          <w:p w14:paraId="633AF647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D – потребность в строительстве убойных пунктов, ед.</w:t>
            </w:r>
          </w:p>
          <w:p w14:paraId="6806E572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lastRenderedPageBreak/>
              <w:t>Полученное значение отражает степень обеспеченности территории убойными пунктами.</w:t>
            </w:r>
          </w:p>
          <w:p w14:paraId="6B9D3694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Примечание: Потребность в строительстве убойного пункта определяется на основании отраслевых нормативов уполномоченного государственного органа в сфере сельского хозяйства в Республике Казахстан.</w:t>
            </w:r>
          </w:p>
          <w:p w14:paraId="08792055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Обеспеченность мощностью убойных пунктов (CE) рассчитывается по формуле 28-3:</w:t>
            </w:r>
          </w:p>
          <w:p w14:paraId="2B707EBA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28-3</w:t>
            </w:r>
          </w:p>
          <w:p w14:paraId="15BA6F4D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center"/>
              <w:rPr>
                <w:rFonts w:eastAsiaTheme="minorHAnsi"/>
                <w:lang w:eastAsia="en-US"/>
              </w:rPr>
            </w:pPr>
          </w:p>
          <w:p w14:paraId="2C4CAC9F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rPr>
                <w:rFonts w:eastAsiaTheme="minorHAnsi"/>
                <w:lang w:eastAsia="en-US"/>
              </w:rPr>
            </w:pPr>
            <m:oMath>
              <m:r>
                <w:rPr>
                  <w:rFonts w:ascii="Cambria Math" w:eastAsiaTheme="minorHAnsi" w:hAnsi="Cambria Math"/>
                  <w:lang w:eastAsia="en-US"/>
                </w:rPr>
                <m:t>CE</m:t>
              </m:r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+</m:t>
                      </m:r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E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*100%</m:t>
              </m:r>
            </m:oMath>
            <w:r w:rsidRPr="005A3E91">
              <w:rPr>
                <w:rFonts w:eastAsiaTheme="minorHAnsi"/>
                <w:lang w:eastAsia="en-US"/>
              </w:rPr>
              <w:t>, где:</w:t>
            </w:r>
          </w:p>
          <w:p w14:paraId="14872CD3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center"/>
              <w:rPr>
                <w:rFonts w:eastAsiaTheme="minorHAnsi"/>
                <w:lang w:eastAsia="en-US"/>
              </w:rPr>
            </w:pPr>
          </w:p>
          <w:p w14:paraId="20CF650F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C – фактическая мощность убойных пунктов (количество убоя голов в день);</w:t>
            </w:r>
          </w:p>
          <w:p w14:paraId="4F64B216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E – потребность в мощности убойных пунктов (количество убоя голов в день).</w:t>
            </w:r>
          </w:p>
          <w:p w14:paraId="6510D453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Полученное значение характеризует степень обеспеченности населенного пункта мощностями убойных пунктов.</w:t>
            </w:r>
          </w:p>
          <w:p w14:paraId="51AE684A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Уровень обеспеченности инженерной, дорожной инфраструктурой определяется по каждому виду инженерной инфраструктуры электроснабжения (I), водоснабжения (II), водоотведения  (III),  теплоснабжения (IV), газоснабжения (V), подъездными путями (PP) в отдельности в зависимости от наличия соответствующей инфраструктуры и потребности в её развитии (создании) следующим образом:</w:t>
            </w:r>
          </w:p>
          <w:p w14:paraId="2AE3CD8E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инженерной, дорожной инфраструктуры и отсутствии потребности в её развитии уровень обеспеченности принимается равным 100%, что свидетельствует о полной обеспеченности; </w:t>
            </w:r>
          </w:p>
          <w:p w14:paraId="00517EEE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инженерной, дорожной инфраструктуры и наличии потребности в её развитии уровень обеспеченности принимается равным 50%, что свидетельствует о частичной обеспеченности и необходимости развития (расширения) существующей инфраструктуры; </w:t>
            </w:r>
          </w:p>
          <w:p w14:paraId="517F28BB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отсутствии инженерной, дорожной инфраструктуры и наличии потребности в её создании уровень обеспеченности принимается равным 0%, что свидетельствует о полном отсутствии инфраструктуры при наличии потребности; </w:t>
            </w:r>
          </w:p>
          <w:p w14:paraId="164A7796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при отсутствии инженерной, дорожной инфраструктуры и отсутствии потребности в её создании показатель принимается равным 0% и не учитывается при расчёте итогового уровня обеспеченности.</w:t>
            </w:r>
          </w:p>
          <w:p w14:paraId="75C8636E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Убойные пункты с переработкой (PU)</w:t>
            </w:r>
          </w:p>
          <w:p w14:paraId="1E615B36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Обеспеченность убойными пунктами с переработкой (PU) рассчитывается по формуле 28-4:</w:t>
            </w:r>
          </w:p>
          <w:p w14:paraId="2C59031A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28-4</w:t>
            </w:r>
          </w:p>
          <w:p w14:paraId="6DD8BF47" w14:textId="77777777" w:rsidR="00C022EE" w:rsidRPr="005A3E91" w:rsidRDefault="00C022EE" w:rsidP="00A440EE">
            <w:pPr>
              <w:spacing w:after="0" w:line="240" w:lineRule="auto"/>
              <w:ind w:firstLine="6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F07E5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PU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NPU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MPU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EPU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BCPU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BOPU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TPU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GPU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PPU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n>
              </m:f>
            </m:oMath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14:paraId="3A4EB4D5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C24A5" w14:textId="77777777" w:rsidR="00C022EE" w:rsidRPr="005A3E91" w:rsidRDefault="00C022EE" w:rsidP="00A440EE">
            <w:pPr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NPU – обеспеченность количеством убойных пунктов с переработкой;</w:t>
            </w:r>
          </w:p>
          <w:p w14:paraId="4D96C2E7" w14:textId="77777777" w:rsidR="00C022EE" w:rsidRPr="005A3E91" w:rsidRDefault="00C022EE" w:rsidP="00A440EE">
            <w:pPr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MPU – обеспеченность мощностью убойных пунктов с переработкой;</w:t>
            </w:r>
          </w:p>
          <w:p w14:paraId="2BC00697" w14:textId="77777777" w:rsidR="00C022EE" w:rsidRPr="005A3E91" w:rsidRDefault="00C022EE" w:rsidP="00A440EE">
            <w:pPr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EPU – обеспеченность инженерной инфраструктурой электроснабжения;</w:t>
            </w:r>
          </w:p>
          <w:p w14:paraId="00C98D33" w14:textId="77777777" w:rsidR="00C022EE" w:rsidRPr="005A3E91" w:rsidRDefault="00C022EE" w:rsidP="00A440EE">
            <w:pPr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BCPU – обеспеченность инженерной инфраструктурой водоснабжения;</w:t>
            </w:r>
          </w:p>
          <w:p w14:paraId="4F3A95CC" w14:textId="77777777" w:rsidR="00C022EE" w:rsidRPr="005A3E91" w:rsidRDefault="00C022EE" w:rsidP="00A440EE">
            <w:pPr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BOPU – обеспеченность инженерной инфраструктурой водоотведения;</w:t>
            </w:r>
          </w:p>
          <w:p w14:paraId="15919CC3" w14:textId="77777777" w:rsidR="00C022EE" w:rsidRPr="005A3E91" w:rsidRDefault="00C022EE" w:rsidP="00A440EE">
            <w:pPr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TPU – обеспеченность инженерной инфраструктурой теплоснабжения;</w:t>
            </w:r>
          </w:p>
          <w:p w14:paraId="0E37A821" w14:textId="77777777" w:rsidR="00C022EE" w:rsidRPr="005A3E91" w:rsidRDefault="00C022EE" w:rsidP="00A440EE">
            <w:pPr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GPU – обеспеченность инженерной инфраструктурой газоснабжения;</w:t>
            </w:r>
          </w:p>
          <w:p w14:paraId="0839B1D0" w14:textId="77777777" w:rsidR="00C022EE" w:rsidRPr="005A3E91" w:rsidRDefault="00C022EE" w:rsidP="00A440EE">
            <w:pPr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PPU – обеспеченность дорожной инфраструктурой (подъездными путями);</w:t>
            </w:r>
          </w:p>
          <w:p w14:paraId="28673867" w14:textId="77777777" w:rsidR="00C022EE" w:rsidRPr="005A3E91" w:rsidRDefault="00C022EE" w:rsidP="00A440EE">
            <w:pPr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n – количество видов объектов, значения которых используются в расчетной формуле в целях определения обеспеченности.</w:t>
            </w:r>
          </w:p>
          <w:p w14:paraId="5B31C2AF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Обеспеченность количеством убойных пунктов с переработкой (NPU) рассчитывается по формуле 28-5: </w:t>
            </w:r>
          </w:p>
          <w:p w14:paraId="5B3218BF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28-5</w:t>
            </w:r>
          </w:p>
          <w:p w14:paraId="2BEC31D4" w14:textId="77777777" w:rsidR="00C022EE" w:rsidRPr="005A3E91" w:rsidRDefault="00C022EE" w:rsidP="00A440EE">
            <w:pPr>
              <w:spacing w:after="0" w:line="240" w:lineRule="auto"/>
              <w:ind w:firstLine="6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04EB6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rPr>
                <w:rFonts w:eastAsiaTheme="minorHAnsi"/>
                <w:lang w:eastAsia="en-US"/>
              </w:rPr>
            </w:pPr>
            <m:oMath>
              <m:r>
                <w:rPr>
                  <w:rFonts w:ascii="Cambria Math" w:eastAsiaTheme="minorHAnsi" w:hAnsi="Cambria Math"/>
                  <w:lang w:eastAsia="en-US"/>
                </w:rPr>
                <m:t>NPU</m:t>
              </m:r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NFPU</m:t>
                      </m:r>
                    </m:num>
                    <m:den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NFPU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+</m:t>
                      </m:r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NPPU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*100%</m:t>
              </m:r>
            </m:oMath>
            <w:r w:rsidRPr="005A3E91">
              <w:rPr>
                <w:rFonts w:eastAsiaTheme="minorHAnsi"/>
                <w:lang w:eastAsia="en-US"/>
              </w:rPr>
              <w:t>, где:</w:t>
            </w:r>
          </w:p>
          <w:p w14:paraId="0118548B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</w:p>
          <w:p w14:paraId="1D70035C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NPU</m:t>
              </m:r>
            </m:oMath>
            <w:r w:rsidRPr="005A3E91">
              <w:rPr>
                <w:rFonts w:eastAsiaTheme="minorHAnsi"/>
                <w:lang w:eastAsia="en-US"/>
              </w:rPr>
              <w:t xml:space="preserve"> – обеспеченность количеством площадок по убою с переработкой;</w:t>
            </w:r>
          </w:p>
          <w:p w14:paraId="6D3D9000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NFPU</m:t>
              </m:r>
            </m:oMath>
            <w:r w:rsidRPr="005A3E91">
              <w:rPr>
                <w:rFonts w:eastAsiaTheme="minorHAnsi"/>
                <w:lang w:eastAsia="en-US"/>
              </w:rPr>
              <w:t xml:space="preserve"> – фактическое количество площадок по убою с переработкой, ед.;</w:t>
            </w:r>
          </w:p>
          <w:p w14:paraId="6DCA4273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NPPU</m:t>
              </m:r>
            </m:oMath>
            <w:r w:rsidRPr="005A3E91">
              <w:rPr>
                <w:rFonts w:eastAsiaTheme="minorHAnsi"/>
                <w:lang w:eastAsia="en-US"/>
              </w:rPr>
              <w:t xml:space="preserve"> – потребность в строительстве новых площадок для убоя, ед.</w:t>
            </w:r>
          </w:p>
          <w:p w14:paraId="03643456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Примечание: Потребность в строительстве убойного пункта с переработкой определяется на основании отраслевых нормативов уполномоченного государственного органа в сфере сельского хозяйства в РК.</w:t>
            </w:r>
          </w:p>
          <w:p w14:paraId="2E98043A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Обеспеченность мощностью убойных пунктов с переработкой (MPU) рассчитывается по формуле 28-6:</w:t>
            </w:r>
          </w:p>
          <w:p w14:paraId="6D362BB3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28-6</w:t>
            </w:r>
          </w:p>
          <w:p w14:paraId="523759CD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CFD58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rPr>
                <w:rFonts w:eastAsiaTheme="minorHAnsi"/>
                <w:lang w:eastAsia="en-US"/>
              </w:rPr>
            </w:pPr>
            <m:oMath>
              <m:r>
                <w:rPr>
                  <w:rFonts w:ascii="Cambria Math" w:eastAsiaTheme="minorHAnsi" w:hAnsi="Cambria Math"/>
                  <w:lang w:eastAsia="en-US"/>
                </w:rPr>
                <m:t>MPU</m:t>
              </m:r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MFPU</m:t>
                      </m:r>
                    </m:num>
                    <m:den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MFPU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+</m:t>
                      </m:r>
                      <m:r>
                        <w:rPr>
                          <w:rFonts w:ascii="Cambria Math" w:eastAsiaTheme="minorHAnsi" w:hAnsi="Cambria Math"/>
                          <w:lang w:eastAsia="en-US"/>
                        </w:rPr>
                        <m:t>MPPU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*100%</m:t>
              </m:r>
            </m:oMath>
            <w:r w:rsidRPr="005A3E91">
              <w:rPr>
                <w:rFonts w:eastAsiaTheme="minorHAnsi"/>
                <w:lang w:eastAsia="en-US"/>
              </w:rPr>
              <w:t>, где:</w:t>
            </w:r>
          </w:p>
          <w:p w14:paraId="460FD3B6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center"/>
              <w:rPr>
                <w:rFonts w:eastAsiaTheme="minorHAnsi"/>
                <w:lang w:eastAsia="en-US"/>
              </w:rPr>
            </w:pPr>
          </w:p>
          <w:p w14:paraId="6839D68A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MPU</m:t>
              </m:r>
            </m:oMath>
            <w:r w:rsidRPr="005A3E91">
              <w:rPr>
                <w:rFonts w:eastAsiaTheme="minorHAnsi"/>
                <w:lang w:eastAsia="en-US"/>
              </w:rPr>
              <w:t xml:space="preserve"> – обеспеченность мощностью убойных пунктов с переработкой;</w:t>
            </w:r>
          </w:p>
          <w:p w14:paraId="0DE85BC8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MFPU</m:t>
              </m:r>
            </m:oMath>
            <w:r w:rsidRPr="005A3E91">
              <w:rPr>
                <w:rFonts w:eastAsiaTheme="minorHAnsi"/>
                <w:lang w:eastAsia="en-US"/>
              </w:rPr>
              <w:t xml:space="preserve"> – фактическая мощность площадок по убою сельскохозяйственных животных (количество убоя голов в день);</w:t>
            </w:r>
          </w:p>
          <w:p w14:paraId="2615AD7F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MPPU</m:t>
              </m:r>
            </m:oMath>
            <w:r w:rsidRPr="005A3E91">
              <w:rPr>
                <w:rFonts w:eastAsiaTheme="minorHAnsi"/>
                <w:lang w:eastAsia="en-US"/>
              </w:rPr>
              <w:t xml:space="preserve"> – потребность в мощности новых площадок для убоя (количество убоя голов в день).</w:t>
            </w:r>
          </w:p>
          <w:p w14:paraId="2A5B4C78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 xml:space="preserve">Уровень обеспеченности инженерной, дорожной инфраструктурой определяется по каждому виду инженерной инфраструктуры электроснабжения (EPU), водоснабжения (BCPU), водоотведения (BOPU), теплоснабжения (TPU), газоснабжения (GPU). подъездными путями (PPU) в отдельности в зависимости от наличия соответствующей </w:t>
            </w:r>
            <w:r w:rsidRPr="005A3E91">
              <w:rPr>
                <w:rFonts w:eastAsiaTheme="minorHAnsi"/>
                <w:lang w:eastAsia="en-US"/>
              </w:rPr>
              <w:lastRenderedPageBreak/>
              <w:t>инфраструктуры и потребности в её развитии (создании) следующим образом:</w:t>
            </w:r>
          </w:p>
          <w:p w14:paraId="0B916E5D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инженерной, дорожной инфраструктуры и отсутствии потребности в её развитии уровень обеспеченности принимается равным 100%, что свидетельствует о полной обеспеченности; </w:t>
            </w:r>
          </w:p>
          <w:p w14:paraId="6543A64C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инженерной, дорожной инфраструктуры и наличии потребности в её развитии уровень обеспеченности принимается равным 50%, что свидетельствует о частичной обеспеченности и необходимости развития (расширения) существующей инфраструктуры; </w:t>
            </w:r>
          </w:p>
          <w:p w14:paraId="6F4F9A82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инженерной, дорожной инфраструктуры и наличии потребности в её создании уровень обеспеченности принимается равным 0%, что свидетельствует о полном отсутствии инфраструктуры при наличии потребности; </w:t>
            </w:r>
          </w:p>
          <w:p w14:paraId="5BE75274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при отсутствии инженерной, дорожной инфраструктуры и отсутствии потребности в её создании показатель принимается равным 0% и не учитывается при расчёте итогового уровня обеспеченности.</w:t>
            </w:r>
          </w:p>
          <w:p w14:paraId="1263A57A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Площадки для откорма скота (OC)</w:t>
            </w:r>
          </w:p>
          <w:p w14:paraId="2B295ADE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Обеспеченность площадками для откорма скота (OC) рассчитывается по формуле 28-7:</w:t>
            </w:r>
          </w:p>
          <w:p w14:paraId="63B4234A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28-7</w:t>
            </w:r>
          </w:p>
          <w:p w14:paraId="10BAAD6B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708" w:firstLine="604"/>
              <w:rPr>
                <w:rFonts w:eastAsiaTheme="minorHAnsi"/>
                <w:lang w:eastAsia="en-US"/>
              </w:rPr>
            </w:pPr>
          </w:p>
          <w:p w14:paraId="649BAC0C" w14:textId="4623C56F" w:rsidR="00C022EE" w:rsidRPr="005A3E91" w:rsidRDefault="00A440EE" w:rsidP="00A440EE">
            <w:pPr>
              <w:pStyle w:val="ac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            </m:t>
              </m:r>
              <m:r>
                <w:rPr>
                  <w:rFonts w:ascii="Cambria Math" w:eastAsiaTheme="minorHAnsi" w:hAnsi="Cambria Math"/>
                  <w:lang w:eastAsia="en-US"/>
                </w:rPr>
                <m:t>OC</m:t>
              </m:r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lang w:eastAsia="en-US"/>
                    </w:rPr>
                    <m:t>KOC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+</m:t>
                  </m:r>
                  <m:r>
                    <w:rPr>
                      <w:rFonts w:ascii="Cambria Math" w:eastAsiaTheme="minorHAnsi" w:hAnsi="Cambria Math"/>
                      <w:lang w:eastAsia="en-US"/>
                    </w:rPr>
                    <m:t>MOC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+</m:t>
                  </m:r>
                  <m:r>
                    <w:rPr>
                      <w:rFonts w:ascii="Cambria Math" w:eastAsiaTheme="minorHAnsi" w:hAnsi="Cambria Math"/>
                      <w:lang w:eastAsia="en-US"/>
                    </w:rPr>
                    <m:t>EOC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+</m:t>
                  </m:r>
                  <m:r>
                    <w:rPr>
                      <w:rFonts w:ascii="Cambria Math" w:eastAsiaTheme="minorHAnsi" w:hAnsi="Cambria Math"/>
                      <w:lang w:eastAsia="en-US"/>
                    </w:rPr>
                    <m:t>BOC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+</m:t>
                  </m:r>
                  <m:r>
                    <w:rPr>
                      <w:rFonts w:ascii="Cambria Math" w:eastAsiaTheme="minorHAnsi" w:hAnsi="Cambria Math"/>
                      <w:lang w:eastAsia="en-US"/>
                    </w:rPr>
                    <m:t>PPOC</m:t>
                  </m:r>
                </m:num>
                <m:den>
                  <m:r>
                    <w:rPr>
                      <w:rFonts w:ascii="Cambria Math" w:eastAsiaTheme="minorHAnsi" w:hAnsi="Cambria Math"/>
                      <w:lang w:eastAsia="en-US"/>
                    </w:rPr>
                    <m:t>n</m:t>
                  </m:r>
                </m:den>
              </m:f>
            </m:oMath>
            <w:r w:rsidR="00C022EE" w:rsidRPr="005A3E91">
              <w:rPr>
                <w:rFonts w:eastAsiaTheme="minorHAnsi"/>
                <w:lang w:eastAsia="en-US"/>
              </w:rPr>
              <w:t>, где:</w:t>
            </w:r>
          </w:p>
          <w:p w14:paraId="432441D1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rPr>
                <w:rFonts w:eastAsiaTheme="minorHAnsi"/>
                <w:lang w:eastAsia="en-US"/>
              </w:rPr>
            </w:pPr>
          </w:p>
          <w:p w14:paraId="60FDD99F" w14:textId="655A19C0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OC – обеспеченность площадками для откорма скота</w:t>
            </w:r>
            <w:r w:rsidR="00A440EE" w:rsidRPr="005A3E91">
              <w:rPr>
                <w:rFonts w:eastAsiaTheme="minorHAnsi"/>
                <w:lang w:eastAsia="en-US"/>
              </w:rPr>
              <w:t>;</w:t>
            </w:r>
          </w:p>
          <w:p w14:paraId="05929BC8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KOC – обеспеченность количеством площадок для откорма скота;</w:t>
            </w:r>
          </w:p>
          <w:p w14:paraId="646EF429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MOC – обеспеченность мощностью площадок для откорма скота;</w:t>
            </w:r>
          </w:p>
          <w:p w14:paraId="0F99C50E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EOK – обеспеченность инженерной инфраструктурой электроснабжения;</w:t>
            </w:r>
          </w:p>
          <w:p w14:paraId="19295CBD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 xml:space="preserve">BOK – обеспеченность инженерной инфраструктурой водоснабжения; </w:t>
            </w:r>
          </w:p>
          <w:p w14:paraId="62D79068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PPOC – обеспеченность дорожной инфраструктурой (подъездными путями);</w:t>
            </w:r>
          </w:p>
          <w:p w14:paraId="02CBC625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lastRenderedPageBreak/>
              <w:t>n – количество видов объектов, значения которых используются в расчетной формуле в целях определения обеспеченности.</w:t>
            </w:r>
          </w:p>
          <w:p w14:paraId="5E7D1D2E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Обеспеченность количеством площадок для откорма скота (KOC) рассчитывается по формуле 28-8:</w:t>
            </w:r>
          </w:p>
          <w:p w14:paraId="14D88A5A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28-8</w:t>
            </w:r>
          </w:p>
          <w:p w14:paraId="524061E8" w14:textId="77777777" w:rsidR="00C022EE" w:rsidRPr="005A3E91" w:rsidRDefault="00C022EE" w:rsidP="00A440EE">
            <w:pPr>
              <w:spacing w:after="0" w:line="240" w:lineRule="auto"/>
              <w:ind w:firstLine="6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8E401" w14:textId="77777777" w:rsidR="00C022EE" w:rsidRPr="005A3E91" w:rsidRDefault="00C022EE" w:rsidP="00A440EE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KOC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KFOC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KFOC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KPOC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*100%</m:t>
              </m:r>
            </m:oMath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14:paraId="094FA693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KOC – обеспеченность количеством площадок для откорма скота;</w:t>
            </w:r>
          </w:p>
          <w:p w14:paraId="4FB60F52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KFOC – фактическое количество площадок для откорма скота, ед.;</w:t>
            </w:r>
          </w:p>
          <w:p w14:paraId="1676A64A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KPOC – потребность в количестве площадок для откорма скота, ед.</w:t>
            </w:r>
          </w:p>
          <w:p w14:paraId="14C1216F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Обеспеченность мощностью площадок для откорма скота (MOC) рассчитывается по формуле 28-9:</w:t>
            </w:r>
          </w:p>
          <w:p w14:paraId="53AFE342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28-9</w:t>
            </w:r>
          </w:p>
          <w:p w14:paraId="1DAE4381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06E40" w14:textId="77777777" w:rsidR="00C022EE" w:rsidRPr="005A3E91" w:rsidRDefault="00C022EE" w:rsidP="00A440EE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MOC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MFOK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MFOK+MPOK  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*100%</m:t>
              </m:r>
            </m:oMath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14:paraId="2B72648B" w14:textId="77777777" w:rsidR="00C022EE" w:rsidRPr="005A3E91" w:rsidRDefault="00C022EE" w:rsidP="00A440EE">
            <w:pPr>
              <w:pStyle w:val="a5"/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MOC – обеспеченность мощностью площадок для откорма скота;</w:t>
            </w:r>
          </w:p>
          <w:p w14:paraId="5E87F36C" w14:textId="77777777" w:rsidR="00C022EE" w:rsidRPr="005A3E91" w:rsidRDefault="00C022EE" w:rsidP="00A440EE">
            <w:pPr>
              <w:pStyle w:val="a5"/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MFOK – фактическая мощность площадок для откорма скота (количество голов);</w:t>
            </w:r>
          </w:p>
          <w:p w14:paraId="209268A7" w14:textId="77777777" w:rsidR="00C022EE" w:rsidRPr="005A3E91" w:rsidRDefault="00C022EE" w:rsidP="00A440EE">
            <w:pPr>
              <w:pStyle w:val="a5"/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MPOK – потребность в мощности площадок для откорма скота (количество голов).</w:t>
            </w:r>
          </w:p>
          <w:p w14:paraId="55381EEE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Уровень обеспеченности инженерной, дорожной инфраструктурой определяется по каждому виду инженерной инфраструктуры электроснабжения (EOK), водоснабжения (BOK), подъездными путями (PPOC) в отдельности в зависимости от наличия соответствующей инфраструктуры и потребности в её развитии (создании) следующим образом:</w:t>
            </w:r>
          </w:p>
          <w:p w14:paraId="6507667A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инженерной, дорожной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      </w:r>
          </w:p>
          <w:p w14:paraId="67F3443D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наличии инженерной, дорожной 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      </w:r>
          </w:p>
          <w:p w14:paraId="7A8DC3E7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инженерной, дорожной инфраструктуры и наличии потребности в её создании уровень обеспеченности принимается равным 0 процентам, что свидетельствует о полном отсутствии инфраструктуры при наличии потребности; </w:t>
            </w:r>
          </w:p>
          <w:p w14:paraId="2BA17CC4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при отсутствии инженерной, дорожной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обеспеченности.</w:t>
            </w:r>
          </w:p>
          <w:p w14:paraId="384375EF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26048038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Малые промышленные зон</w:t>
            </w:r>
            <w:bookmarkEnd w:id="2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ы (MPZ)</w:t>
            </w:r>
          </w:p>
          <w:p w14:paraId="780685D8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Обеспеченность малыми промышленными зонами (MPZ) рассчитывается по формуле 28-10:</w:t>
            </w:r>
          </w:p>
          <w:p w14:paraId="7D867B01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28-10</w:t>
            </w:r>
          </w:p>
          <w:p w14:paraId="2B29E022" w14:textId="77777777" w:rsidR="00C022EE" w:rsidRPr="005A3E91" w:rsidRDefault="00C022EE" w:rsidP="00A440EE">
            <w:pPr>
              <w:spacing w:after="0" w:line="240" w:lineRule="auto"/>
              <w:ind w:firstLine="6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83B1E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MPZ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KMPZ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EMPZ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BCMPZ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BOMPZ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TMPZ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GMPZ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+PPMPZ 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n>
              </m:f>
            </m:oMath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14:paraId="05509B4F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2DC07" w14:textId="77777777" w:rsidR="00C022EE" w:rsidRPr="005A3E91" w:rsidRDefault="00C022EE" w:rsidP="00A440EE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KMPZ – обеспеченность количеством малых промышленных зон (МПЗ);</w:t>
            </w:r>
          </w:p>
          <w:p w14:paraId="4826CCCE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EMPZ – обеспеченность инженерной инфраструктурой электроснабжения;</w:t>
            </w:r>
          </w:p>
          <w:p w14:paraId="4B8166F4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BCMPZ – обеспеченность инженерной инфраструктурой водоснабжения;</w:t>
            </w:r>
          </w:p>
          <w:p w14:paraId="7BAEC38B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BOMPZ – обеспеченность инженерной инфраструктурой водоотведения;</w:t>
            </w:r>
          </w:p>
          <w:p w14:paraId="4E9369A7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TMPZ – обеспеченность инженерной инфраструктурой теплоснабжения;</w:t>
            </w:r>
          </w:p>
          <w:p w14:paraId="03D83CDE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GMPZ – обеспеченность инженерной инфраструктурой газоснабжения;</w:t>
            </w:r>
          </w:p>
          <w:p w14:paraId="2F63C391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PPMPZ – обеспеченность дорожной инфраструктурой (подъездными путями);</w:t>
            </w:r>
          </w:p>
          <w:p w14:paraId="207A8648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 – количество видов объектов, значения которых используются в расчетной формуле в целях определения обеспеченности.</w:t>
            </w:r>
          </w:p>
          <w:p w14:paraId="37176DA5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количеством малых промышленных зон (KMPZ) определяется на основе соотношения фактического количества объектов и потребности в их создании. </w:t>
            </w:r>
          </w:p>
          <w:p w14:paraId="30BDFFAB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Расчет осуществляется по формуле 28-11:</w:t>
            </w:r>
          </w:p>
          <w:p w14:paraId="0F20A8CE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28-11</w:t>
            </w:r>
          </w:p>
          <w:p w14:paraId="462AE1E6" w14:textId="77777777" w:rsidR="00274EA3" w:rsidRPr="005A3E91" w:rsidRDefault="00274EA3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9871E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KMPZ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KFMPZ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KFMPZ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KPMPZ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*100%</m:t>
              </m:r>
            </m:oMath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14:paraId="515D9DD6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KMPZ – обеспеченность количеством малых промышленных зон;</w:t>
            </w:r>
          </w:p>
          <w:p w14:paraId="5BEED240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KFMPZ – количество малых промышленных зон;</w:t>
            </w:r>
          </w:p>
          <w:p w14:paraId="3F0C1938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KPMPZ – потребность в малых промышленных зонах.</w:t>
            </w:r>
          </w:p>
          <w:p w14:paraId="77A8D0E7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Примечание: Потребность в строительстве дополнительных малых промышленных зон в населённом пункте должна рассчитываться на основании отраслевых нормативов уполномоченного государственного органа в сфере промышленности и строительства.</w:t>
            </w:r>
          </w:p>
          <w:p w14:paraId="0DBA77F3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инженерной, дорожной инфраструктурой определяется по каждому виду инженерной инфраструктуры электроснабжения (EMPZ), водоснабжения (BCMPZ), водоотведения (BOMPZ), теплоснабжения (TMPZ), газоснабжения (GMPZ), подъездными путями (PPMPZ) в отдельности в зависимости от наличия соответствующей инфраструктуры и потребности в её развитии (создании) следующим образом:</w:t>
            </w:r>
          </w:p>
          <w:p w14:paraId="0AE87150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инженерной, дорожной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      </w:r>
          </w:p>
          <w:p w14:paraId="7654B499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инженерной, дорожной 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      </w:r>
          </w:p>
          <w:p w14:paraId="6E315181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инженерной, дорожной инфраструктуры и наличии потребности в её создании уровень обеспеченности принимается равным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процентам, что свидетельствует о полном отсутствии инфраструктуры при наличии потребности; </w:t>
            </w:r>
          </w:p>
          <w:p w14:paraId="06966040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при отсутствии инженерной, дорожной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обеспеченности.</w:t>
            </w:r>
          </w:p>
          <w:p w14:paraId="617C492D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Сервисно-заготовительные центры (ZZ)</w:t>
            </w:r>
          </w:p>
          <w:p w14:paraId="7F66E9D8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Обеспеченность сервисно-заготовительными центрами (ZZ) рассчитывается по формуле 28-12:</w:t>
            </w:r>
          </w:p>
          <w:p w14:paraId="7688B998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28-12</w:t>
            </w:r>
          </w:p>
          <w:p w14:paraId="501E86C6" w14:textId="77777777" w:rsidR="00274EA3" w:rsidRPr="005A3E91" w:rsidRDefault="00274EA3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0F2AE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ZZ=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KZZ +EZZ +BCZZ +BOZZ +TZZ +GZZ+PPZZ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n>
              </m:f>
            </m:oMath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14:paraId="2FE9A5A3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KZZ – обеспеченность количеством сервисно-заготовительных центров (СЗЦ);</w:t>
            </w:r>
          </w:p>
          <w:p w14:paraId="0482B9B5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EZZ – обеспеченность инженерной инфраструктурой электроснабжения;</w:t>
            </w:r>
          </w:p>
          <w:p w14:paraId="4E5D285C" w14:textId="77777777" w:rsidR="00274EA3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BCZZ – обеспеченность инженерной инфраструктурой водоснабжения;</w:t>
            </w:r>
          </w:p>
          <w:p w14:paraId="0984FE2A" w14:textId="739C4DAF" w:rsidR="00C022EE" w:rsidRPr="005A3E91" w:rsidRDefault="00C022EE" w:rsidP="00274EA3">
            <w:pPr>
              <w:pBdr>
                <w:bottom w:val="single" w:sz="4" w:space="1" w:color="auto"/>
              </w:pBd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BOZZ – обеспеченность инженерной инфраструктурой водоотведения;</w:t>
            </w:r>
          </w:p>
          <w:p w14:paraId="4E175811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TZZ – обеспеченность инженерной инфраструктурой теплоснабжения;</w:t>
            </w:r>
          </w:p>
          <w:p w14:paraId="709A509A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GZZ – обеспеченность инженерной инфраструктурой газоснабжения;</w:t>
            </w:r>
          </w:p>
          <w:p w14:paraId="6B130846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PPZZ - обеспеченность дорожной инфраструктурой (подъездными путями);</w:t>
            </w:r>
          </w:p>
          <w:p w14:paraId="543147A9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n – количество видов объектов, значения которых используются в расчетной формуле в целях определения обеспеченности.</w:t>
            </w:r>
          </w:p>
          <w:p w14:paraId="18815EAD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Обеспеченность количеством сервисно-заготовительных центров (KZZ) рассчитывается по формуле 28-13:</w:t>
            </w:r>
          </w:p>
          <w:p w14:paraId="19C84E10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28-13</w:t>
            </w:r>
          </w:p>
          <w:p w14:paraId="0394A87A" w14:textId="77777777" w:rsidR="00C022EE" w:rsidRPr="005A3E91" w:rsidRDefault="00C022EE" w:rsidP="00A440EE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KZZ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KFZZ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KFZZ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KPZZ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*100%</m:t>
              </m:r>
            </m:oMath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14:paraId="790FF2C9" w14:textId="77777777" w:rsidR="00C022EE" w:rsidRPr="005A3E91" w:rsidRDefault="00C022EE" w:rsidP="00A440EE">
            <w:pPr>
              <w:pStyle w:val="a5"/>
              <w:spacing w:after="0" w:line="240" w:lineRule="auto"/>
              <w:ind w:left="0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KZZ – обеспеченность количеством сервисно-заготовительных центров (далее – СЗЦ);</w:t>
            </w:r>
          </w:p>
          <w:p w14:paraId="73E1F823" w14:textId="77777777" w:rsidR="00C022EE" w:rsidRPr="005A3E91" w:rsidRDefault="00C022EE" w:rsidP="00A440EE">
            <w:pPr>
              <w:pStyle w:val="a5"/>
              <w:spacing w:after="0" w:line="240" w:lineRule="auto"/>
              <w:ind w:hanging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KFZZ – количество СЗЦ;</w:t>
            </w:r>
          </w:p>
          <w:p w14:paraId="3EF93EF1" w14:textId="77777777" w:rsidR="00C022EE" w:rsidRPr="005A3E91" w:rsidRDefault="00C022EE" w:rsidP="00A440EE">
            <w:pPr>
              <w:pStyle w:val="a5"/>
              <w:spacing w:after="0" w:line="240" w:lineRule="auto"/>
              <w:ind w:hanging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KPZZ – потребность в СЗЦ.</w:t>
            </w:r>
          </w:p>
          <w:p w14:paraId="7AF07080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Примечание: Потребность в СЗЦ определяется на основании отраслевых нормативов уполномоченного государственного органа в сфере сельского хозяйства.</w:t>
            </w:r>
          </w:p>
          <w:p w14:paraId="7518CD3E" w14:textId="77777777" w:rsidR="00C022EE" w:rsidRPr="005A3E91" w:rsidRDefault="00C022EE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rFonts w:eastAsiaTheme="minorHAnsi"/>
                <w:lang w:eastAsia="en-US"/>
              </w:rPr>
            </w:pPr>
            <w:r w:rsidRPr="005A3E91">
              <w:rPr>
                <w:rFonts w:eastAsiaTheme="minorHAnsi"/>
                <w:lang w:eastAsia="en-US"/>
              </w:rPr>
              <w:t>Уровень обеспеченности инженерной, дорожной инфраструктурой определяется по каждому виду инженерной инфраструктуры электроснабжения (EZZ), водоснабжения (BCZZ), водоотведения (BOZZ), теплоснабжения (TZZ), газоснабжения (GZZ), подъездными путями (PPZZ) в отдельности в зависимости от наличия соответствующей инфраструктуры и потребности в её развитии (создании) следующим образом:</w:t>
            </w:r>
          </w:p>
          <w:p w14:paraId="5386AF58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инженерной, дорожной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      </w:r>
          </w:p>
          <w:p w14:paraId="7101AB7E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инженерной, дорожной 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      </w:r>
          </w:p>
          <w:p w14:paraId="681CE985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инженерной, дорожной инфраструктуры и наличии потребности в её создании уровень обеспеченности принимается равным 0 процентам, что свидетельствует о полном отсутствии инфраструктуры при наличии потребности; </w:t>
            </w:r>
          </w:p>
          <w:p w14:paraId="3837911F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при отсутствии инженерной, дорожной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обеспеченности.»;</w:t>
            </w:r>
          </w:p>
          <w:p w14:paraId="46C72B20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Среднеарифметическое значение определяет обеспеченность инфраструктуры агробизнеса (IAB) и рассчитывается по формуле 28-14:</w:t>
            </w:r>
          </w:p>
          <w:p w14:paraId="61CE54CC" w14:textId="77777777" w:rsidR="00C022EE" w:rsidRPr="005A3E91" w:rsidRDefault="00C022EE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28-14</w:t>
            </w:r>
          </w:p>
          <w:p w14:paraId="39135579" w14:textId="77777777" w:rsidR="00C022EE" w:rsidRPr="005A3E91" w:rsidRDefault="00C022EE" w:rsidP="00A440EE">
            <w:pPr>
              <w:spacing w:after="0" w:line="240" w:lineRule="auto"/>
              <w:ind w:left="709" w:firstLine="6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IAB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supHide m:val="1"/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</m:t>
                        </m:r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l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</m:t>
                        </m:r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l</m:t>
                            </m:r>
                          </m:sub>
                        </m:sSub>
                      </m:e>
                    </m:nary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%, где:</m:t>
                </m:r>
              </m:oMath>
            </m:oMathPara>
          </w:p>
          <w:p w14:paraId="0E9D7B4B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IABсрс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обеспеченность СРС инфраструктуры агробизнеса;</w:t>
            </w:r>
          </w:p>
          <w:p w14:paraId="4A8FB4C7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Sl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значение обеспеченности l-го вида объекта инфраструктуры агробизнеса;</w:t>
            </w:r>
          </w:p>
          <w:p w14:paraId="0617098B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Pl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l-го объекта инфраструктуры агробизнеса;</w:t>
            </w:r>
          </w:p>
          <w:p w14:paraId="7A67D946" w14:textId="0575E9FC" w:rsidR="006C33AF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l – индекс показателя (коды показателей 13.01-13.05 указаны в приложении 13 к настоящим Правилам)</w:t>
            </w:r>
            <w:r w:rsidR="006C33AF" w:rsidRPr="005A3E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CDCB06" w14:textId="77777777" w:rsidR="006C33AF" w:rsidRPr="005A3E91" w:rsidRDefault="006C33A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Общий уровень обеспеченности объектами и услугами (благами) определенного населенного пункта рассчитывается как среднее значение уровней обеспеченности по всем 13 направлениям, согласно Приложению 13 настоящих Правил, в зависимости от статуса (типа) населённого пункта и рассчитывается по формуле 29:</w:t>
            </w:r>
          </w:p>
          <w:p w14:paraId="56F26697" w14:textId="77777777" w:rsidR="006C33AF" w:rsidRPr="005A3E91" w:rsidRDefault="006C33A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29</w:t>
            </w:r>
          </w:p>
          <w:p w14:paraId="2C569EA6" w14:textId="77777777" w:rsidR="006C33AF" w:rsidRPr="005A3E91" w:rsidRDefault="006C33A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12072" w14:textId="77777777" w:rsidR="006C33AF" w:rsidRPr="005A3E91" w:rsidRDefault="006C33A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       </w:t>
            </w:r>
          </w:p>
          <w:p w14:paraId="36167C99" w14:textId="77777777" w:rsidR="006C33AF" w:rsidRPr="005A3E91" w:rsidRDefault="006C33AF" w:rsidP="00A440EE">
            <w:pPr>
              <w:shd w:val="clear" w:color="auto" w:fill="FFFFFF"/>
              <w:spacing w:after="360" w:line="285" w:lineRule="atLeast"/>
              <w:ind w:firstLine="60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5293CA0" wp14:editId="45D1FC5D">
                  <wp:extent cx="1638300" cy="337794"/>
                  <wp:effectExtent l="0" t="0" r="0" b="571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410" cy="339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B6C27D" w14:textId="77777777" w:rsidR="006C33AF" w:rsidRPr="005A3E91" w:rsidRDefault="006C33A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SRSсрс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обеспеченность СРС населенного пункта;</w:t>
            </w:r>
          </w:p>
          <w:p w14:paraId="59500522" w14:textId="77777777" w:rsidR="006C33AF" w:rsidRPr="005A3E91" w:rsidRDefault="006C33A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RSm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значение обеспеченности m-го направления;</w:t>
            </w:r>
          </w:p>
          <w:p w14:paraId="6DE1CD61" w14:textId="77777777" w:rsidR="006C33AF" w:rsidRPr="005A3E91" w:rsidRDefault="006C33A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KRSm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m-го направления;</w:t>
            </w:r>
          </w:p>
          <w:p w14:paraId="179E2A69" w14:textId="0A90EEE3" w:rsidR="006C33AF" w:rsidRPr="005A3E91" w:rsidRDefault="006C33A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m – индекс показателя направления (индекс меняется от 1 до 13, согласно приложению 13 к настоящим Правилам).</w:t>
            </w:r>
          </w:p>
          <w:p w14:paraId="0C2242E7" w14:textId="77777777" w:rsidR="00C022EE" w:rsidRPr="005A3E91" w:rsidRDefault="00C022EE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6D5849" w14:textId="585D91F5" w:rsidR="00C022EE" w:rsidRPr="005A3E91" w:rsidRDefault="00980EB1" w:rsidP="00C022EE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Обоснование приведено в позиции 1 сравнительной таблицы.</w:t>
            </w:r>
          </w:p>
        </w:tc>
      </w:tr>
      <w:tr w:rsidR="00C022EE" w:rsidRPr="005A3E91" w14:paraId="600B99DA" w14:textId="77777777" w:rsidTr="0041704C">
        <w:trPr>
          <w:gridAfter w:val="1"/>
          <w:wAfter w:w="17" w:type="dxa"/>
          <w:trHeight w:val="1098"/>
        </w:trPr>
        <w:tc>
          <w:tcPr>
            <w:tcW w:w="426" w:type="dxa"/>
          </w:tcPr>
          <w:p w14:paraId="4FB1B184" w14:textId="129E880A" w:rsidR="00C022EE" w:rsidRPr="005A3E91" w:rsidRDefault="00037ABF" w:rsidP="00C022EE">
            <w:pPr>
              <w:pStyle w:val="a5"/>
              <w:overflowPunct w:val="0"/>
              <w:autoSpaceDE w:val="0"/>
              <w:autoSpaceDN w:val="0"/>
              <w:adjustRightInd w:val="0"/>
              <w:spacing w:after="0" w:line="240" w:lineRule="auto"/>
              <w:ind w:left="0" w:hanging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92" w:type="dxa"/>
          </w:tcPr>
          <w:p w14:paraId="6EF3FDAA" w14:textId="0BAB1965" w:rsidR="00C022EE" w:rsidRPr="005A3E91" w:rsidRDefault="006C33AF" w:rsidP="00C02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подпункт 9) пункта 9</w:t>
            </w:r>
          </w:p>
        </w:tc>
        <w:tc>
          <w:tcPr>
            <w:tcW w:w="4536" w:type="dxa"/>
            <w:shd w:val="clear" w:color="auto" w:fill="auto"/>
          </w:tcPr>
          <w:p w14:paraId="2A1FEAE4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9) инфраструктура услуг;</w:t>
            </w:r>
          </w:p>
          <w:p w14:paraId="2E44C410" w14:textId="21B2D3ED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Прогнозное наличие (посещение специалистов) филиалов НАО </w:t>
            </w:r>
            <w:r w:rsidR="00A440EE"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Государственная корпорация </w:t>
            </w:r>
            <w:r w:rsidR="00A440EE"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Правительство для граждан</w:t>
            </w:r>
            <w:r w:rsidR="00A440EE"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Центров обслуживания предпринимателей, банковских отделений, юридических консультаций и нотариуса.</w:t>
            </w:r>
          </w:p>
          <w:p w14:paraId="050C9E41" w14:textId="1ADFBBBA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случае, если имеется прогнозное наличие (или посещение специалистов) </w:t>
            </w: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филиалов НАО "Государственная корпорация" Правительство для граждан", юридических и банковских услуг (</w:t>
            </w:r>
            <w:proofErr w:type="spellStart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Si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), то прогнозная обеспеченность СРС инфраструктуры услуг (</w:t>
            </w:r>
            <w:proofErr w:type="spellStart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USLсрс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 принимает значение равное 100%, иначе 0%.</w:t>
            </w:r>
          </w:p>
          <w:p w14:paraId="6E9A1566" w14:textId="143192C2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Среднеарифметическое значение определяет прогноз обеспеченности инфраструктуры услуг и рассчитывается по формуле 57:</w:t>
            </w:r>
          </w:p>
          <w:p w14:paraId="683933F8" w14:textId="081C030E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Формула 57</w:t>
            </w:r>
          </w:p>
          <w:p w14:paraId="758B9EA3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0A90C2" w14:textId="1000C1EB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EEB67D7" wp14:editId="6CB56BF4">
                  <wp:extent cx="1476375" cy="326823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644" cy="328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6024DD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2730994" w14:textId="4CD7DB31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USLпр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срс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прогнозная обеспеченность СРС инфраструктуры услуг;</w:t>
            </w:r>
          </w:p>
          <w:p w14:paraId="58A2A1B7" w14:textId="46973D73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Sl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прогнозное значение обеспеченности l-го вида услуг инфраструктуры;</w:t>
            </w:r>
          </w:p>
          <w:p w14:paraId="3CC57A47" w14:textId="5B96E335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Pl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прогнозное количество l-го вида услуг;</w:t>
            </w:r>
          </w:p>
          <w:p w14:paraId="08B62FB4" w14:textId="188258D7" w:rsidR="00C022EE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l – индекс показателя услуг (коды показателей 12.01-12.04 указаны в приложении 13 к настоящим Правилам).</w:t>
            </w:r>
          </w:p>
          <w:p w14:paraId="032C5851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Общий прогнозный уровень обеспеченности объектами и услугами (благами) определенного населенного пункта рассчитывается как среднее значение прогнозных уровней обеспеченности по всем 12 </w:t>
            </w: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направлениям и рассчитывается по формуле 58:</w:t>
            </w:r>
          </w:p>
          <w:p w14:paraId="07A52FDF" w14:textId="777D128C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Формула 58</w:t>
            </w:r>
          </w:p>
          <w:p w14:paraId="672A1FE1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5615D879" w14:textId="143D8E22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5AC5486" wp14:editId="2B286F83">
                  <wp:extent cx="1685925" cy="313709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8614" cy="31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1E7CB7" w14:textId="77777777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5D0C0927" w14:textId="6BEE723F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SRSпр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срс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– прогноз обеспеченности СРС населенного пункта;</w:t>
            </w:r>
          </w:p>
          <w:p w14:paraId="6383698C" w14:textId="35A1DDDD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RSm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– прогнозное значение обеспеченности m-го направления;</w:t>
            </w:r>
          </w:p>
          <w:p w14:paraId="7B0089A9" w14:textId="1DC92E3F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KRSm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– прогнозное количество m-го направления;</w:t>
            </w:r>
          </w:p>
          <w:p w14:paraId="215749B6" w14:textId="49FFDAE3" w:rsidR="006C33AF" w:rsidRPr="005A3E91" w:rsidRDefault="006C33AF" w:rsidP="006C33AF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m – индекс показателя направления (индекс меняется от 1 до 12, согласно приложению 13 к настоящим Правилам).</w:t>
            </w:r>
          </w:p>
        </w:tc>
        <w:tc>
          <w:tcPr>
            <w:tcW w:w="7655" w:type="dxa"/>
            <w:shd w:val="clear" w:color="auto" w:fill="auto"/>
          </w:tcPr>
          <w:p w14:paraId="0403C43D" w14:textId="77777777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9) инфраструктура услуг;</w:t>
            </w:r>
          </w:p>
          <w:p w14:paraId="1F8C0232" w14:textId="1700953D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Прогнозное наличие (посещение специалистов) филиалов НАО </w:t>
            </w:r>
            <w:r w:rsidR="00A440EE"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корпорация </w:t>
            </w:r>
            <w:r w:rsidR="00A440EE"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Правительство для граждан</w:t>
            </w:r>
            <w:r w:rsidR="00A440EE"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Центров обслуживания предпринимателей, банковских отделений, юридических консультаций и нотариуса.</w:t>
            </w:r>
          </w:p>
          <w:p w14:paraId="593D0E2E" w14:textId="49D8BD37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случае, если имеется прогнозное наличие (или посещение специалистов) филиалов НАО </w:t>
            </w:r>
            <w:r w:rsidR="00A440EE"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корпорация</w:t>
            </w:r>
            <w:r w:rsidR="00A440EE"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Правительство для граждан</w:t>
            </w:r>
            <w:r w:rsidR="00A440EE"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юридических и банковских услуг (</w:t>
            </w: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то прогнозная обеспеченность СРС инфраструктуры услуг (</w:t>
            </w: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USLсрс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принимает значение равное 100%, иначе 0%.</w:t>
            </w:r>
          </w:p>
          <w:p w14:paraId="1655E8A2" w14:textId="08E6AFB4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Среднеарифметическое значение определяет прогноз обеспеченности инфраструктуры услуг и рассчитывается по формуле 57:</w:t>
            </w:r>
          </w:p>
          <w:p w14:paraId="78CA543B" w14:textId="14EF366E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Формула 57</w:t>
            </w:r>
          </w:p>
          <w:p w14:paraId="050E6348" w14:textId="77777777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0380C6" w14:textId="35ADE9C8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238A518" wp14:editId="08B674D2">
                  <wp:extent cx="1504950" cy="333148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189" cy="335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6FE792" w14:textId="77777777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13BC5C" w14:textId="3807C99E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USLпр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срс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прогнозная обеспеченность СРС инфраструктуры услуг;</w:t>
            </w:r>
          </w:p>
          <w:p w14:paraId="3D2DD39D" w14:textId="1DCE79F5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Sl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прогнозное значение обеспеченности l-го вида услуг инфраструктуры;</w:t>
            </w:r>
          </w:p>
          <w:p w14:paraId="221BFEBC" w14:textId="15297164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Pl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прогнозное количество l-го вида услуг;</w:t>
            </w:r>
          </w:p>
          <w:p w14:paraId="2CB394C6" w14:textId="71EFC472" w:rsidR="00C022EE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 – индекс показателя услуг (коды показателей 12.01-12.04 указаны в приложении 13 к настоящим Правилам).</w:t>
            </w:r>
          </w:p>
        </w:tc>
        <w:tc>
          <w:tcPr>
            <w:tcW w:w="1701" w:type="dxa"/>
          </w:tcPr>
          <w:p w14:paraId="265DDFA6" w14:textId="77777777" w:rsidR="00C022EE" w:rsidRPr="005A3E91" w:rsidRDefault="00A440EE" w:rsidP="00C022EE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  <w:lastRenderedPageBreak/>
              <w:t>Редакционная правка.</w:t>
            </w:r>
          </w:p>
          <w:p w14:paraId="005F389D" w14:textId="4477DA8A" w:rsidR="00274EA3" w:rsidRPr="005A3E91" w:rsidRDefault="00274EA3" w:rsidP="00C022EE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В связи с дополнением 13-го направления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«инфраструктура агробизнеса» формул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по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расчету общего уровня обеспеченности объектами и услугами (благами) определенного населенного пункта переносится в подпункт 10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пункта 5 настоящих Правил.</w:t>
            </w:r>
          </w:p>
        </w:tc>
      </w:tr>
      <w:tr w:rsidR="00037ABF" w:rsidRPr="005A3E91" w14:paraId="2C7CC8B3" w14:textId="77777777" w:rsidTr="0041704C">
        <w:trPr>
          <w:gridAfter w:val="1"/>
          <w:wAfter w:w="17" w:type="dxa"/>
          <w:trHeight w:val="1098"/>
        </w:trPr>
        <w:tc>
          <w:tcPr>
            <w:tcW w:w="426" w:type="dxa"/>
          </w:tcPr>
          <w:p w14:paraId="5A079C4F" w14:textId="2BDA50C7" w:rsidR="00037ABF" w:rsidRPr="005A3E91" w:rsidRDefault="00037ABF" w:rsidP="00C022EE">
            <w:pPr>
              <w:pStyle w:val="a5"/>
              <w:overflowPunct w:val="0"/>
              <w:autoSpaceDE w:val="0"/>
              <w:autoSpaceDN w:val="0"/>
              <w:adjustRightInd w:val="0"/>
              <w:spacing w:after="0" w:line="240" w:lineRule="auto"/>
              <w:ind w:left="0" w:hanging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992" w:type="dxa"/>
          </w:tcPr>
          <w:p w14:paraId="710474D0" w14:textId="0A3BE213" w:rsidR="00037ABF" w:rsidRPr="005A3E91" w:rsidRDefault="00C510E1" w:rsidP="00C02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подпункт 10) пункта 9</w:t>
            </w:r>
          </w:p>
        </w:tc>
        <w:tc>
          <w:tcPr>
            <w:tcW w:w="4536" w:type="dxa"/>
            <w:shd w:val="clear" w:color="auto" w:fill="auto"/>
          </w:tcPr>
          <w:p w14:paraId="530241E7" w14:textId="5B8DF074" w:rsidR="00037ABF" w:rsidRPr="005A3E91" w:rsidRDefault="00037ABF" w:rsidP="00C022EE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Отсутствует.</w:t>
            </w:r>
          </w:p>
        </w:tc>
        <w:tc>
          <w:tcPr>
            <w:tcW w:w="7655" w:type="dxa"/>
            <w:shd w:val="clear" w:color="auto" w:fill="auto"/>
          </w:tcPr>
          <w:p w14:paraId="08EB1203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10) инфраструктура агробизнеса;</w:t>
            </w:r>
          </w:p>
          <w:p w14:paraId="60371C04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Прогноз обеспеченности по объектам инфраструктуры агробизнеса (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IAB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определяется по следующим формулам:</w:t>
            </w:r>
          </w:p>
          <w:p w14:paraId="0DC14921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Убойные пункты (</w:t>
            </w: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UC</w:t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03DB3DDB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Прогноз обеспеченности убойными пунктами (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UC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рассчитывается по формуле 57-1:</w:t>
            </w:r>
          </w:p>
          <w:p w14:paraId="24C04714" w14:textId="2545DB9D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57-1</w:t>
            </w:r>
          </w:p>
          <w:p w14:paraId="0406CD30" w14:textId="77777777" w:rsidR="00EA1A52" w:rsidRPr="005A3E91" w:rsidRDefault="00EA1A52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15255" w14:textId="77777777" w:rsidR="00037ABF" w:rsidRPr="005A3E91" w:rsidRDefault="00037ABF" w:rsidP="00A440EE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UCпр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BDпр+CEпр+Iпр+IIпр+IIIпр+IVпр+Vпр+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PP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n>
              </m:f>
            </m:oMath>
            <w:r w:rsidRPr="005A3E9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551044D8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BD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обеспеченности количеством убойных пунктов;</w:t>
            </w:r>
          </w:p>
          <w:p w14:paraId="6C2DF49F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обеспеченности мощностью убойных пунктов;</w:t>
            </w:r>
          </w:p>
          <w:p w14:paraId="3A0E7604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обеспеченности инженерной инфраструктурой электроснабжения;</w:t>
            </w:r>
          </w:p>
          <w:p w14:paraId="57D253D7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обеспеченности инженерной инфраструктурой водоснабжения;</w:t>
            </w:r>
          </w:p>
          <w:p w14:paraId="3AE73786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обеспеченности инженерной инфраструктурой водоотведения;</w:t>
            </w:r>
          </w:p>
          <w:p w14:paraId="5349D00B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обеспеченности инженерной инфраструктурой теплоснабжения;</w:t>
            </w:r>
          </w:p>
          <w:p w14:paraId="51BF10F5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обеспеченности инженерной инфраструктурой газоснабжения;</w:t>
            </w:r>
          </w:p>
          <w:p w14:paraId="29FA747A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обеспеченности дорожной инфраструктурой (подъездными путями);</w:t>
            </w:r>
          </w:p>
          <w:p w14:paraId="08532E43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n – количество видов объектов, значения которых используются в расчетной формуле в целях определения обеспеченности.</w:t>
            </w:r>
          </w:p>
          <w:p w14:paraId="15DBF4F2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Прогноз обеспеченности количеством убойных пунктов (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BD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рассчитывается по формуле 57-2:</w:t>
            </w:r>
          </w:p>
          <w:p w14:paraId="5CC47633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57-2</w:t>
            </w:r>
          </w:p>
          <w:p w14:paraId="6C006161" w14:textId="77777777" w:rsidR="00037ABF" w:rsidRPr="005A3E91" w:rsidRDefault="00655DC0" w:rsidP="00A440EE">
            <w:pPr>
              <w:pStyle w:val="ac"/>
              <w:spacing w:before="0" w:beforeAutospacing="0" w:after="0" w:afterAutospacing="0"/>
              <w:ind w:firstLine="604"/>
              <w:rPr>
                <w:iCs/>
                <w:lang w:val="kk-KZ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kk-KZ"/>
                    </w:rPr>
                    <m:t>BD</m:t>
                  </m:r>
                </m:e>
                <m:sub>
                  <m:r>
                    <w:rPr>
                      <w:rFonts w:ascii="Cambria Math" w:hAnsi="Cambria Math"/>
                      <w:lang w:val="kk-KZ"/>
                    </w:rPr>
                    <m:t>пр</m:t>
                  </m:r>
                </m:sub>
              </m:sSub>
              <m:r>
                <w:rPr>
                  <w:rFonts w:ascii="Cambria Math" w:hAnsi="Cambria Math"/>
                  <w:lang w:val="kk-KZ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kk-KZ"/>
                        </w:rPr>
                        <m:t>Bпр</m:t>
                      </m:r>
                    </m:num>
                    <m:den>
                      <m:r>
                        <w:rPr>
                          <w:rFonts w:ascii="Cambria Math" w:hAnsi="Cambria Math"/>
                          <w:lang w:val="kk-KZ"/>
                        </w:rPr>
                        <m:t>Bпр+Dпр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kk-KZ"/>
                </w:rPr>
                <m:t>*100%</m:t>
              </m:r>
            </m:oMath>
            <w:r w:rsidR="00037ABF" w:rsidRPr="005A3E91">
              <w:rPr>
                <w:i/>
                <w:lang w:val="kk-KZ"/>
              </w:rPr>
              <w:t xml:space="preserve">, </w:t>
            </w:r>
            <w:r w:rsidR="00037ABF" w:rsidRPr="005A3E91">
              <w:rPr>
                <w:iCs/>
                <w:lang w:val="kk-KZ"/>
              </w:rPr>
              <w:t>где:</w:t>
            </w:r>
          </w:p>
          <w:p w14:paraId="7DE7A896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rPr>
                <w:iCs/>
                <w:lang w:val="kk-KZ"/>
              </w:rPr>
              <w:t>B</w:t>
            </w:r>
            <w:r w:rsidRPr="005A3E91">
              <w:rPr>
                <w:iCs/>
                <w:vertAlign w:val="subscript"/>
                <w:lang w:val="kk-KZ"/>
              </w:rPr>
              <w:t>пр</w:t>
            </w:r>
            <w:r w:rsidRPr="005A3E91">
              <w:rPr>
                <w:iCs/>
                <w:lang w:val="kk-KZ"/>
              </w:rPr>
              <w:t xml:space="preserve"> – прогноз количества убойных пунктов, ед.;</w:t>
            </w:r>
          </w:p>
          <w:p w14:paraId="3B3B8338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rPr>
                <w:iCs/>
                <w:lang w:val="kk-KZ"/>
              </w:rPr>
              <w:t>D</w:t>
            </w:r>
            <w:r w:rsidRPr="005A3E91">
              <w:rPr>
                <w:iCs/>
                <w:vertAlign w:val="subscript"/>
                <w:lang w:val="kk-KZ"/>
              </w:rPr>
              <w:t>пр</w:t>
            </w:r>
            <w:r w:rsidRPr="005A3E91">
              <w:rPr>
                <w:iCs/>
                <w:lang w:val="kk-KZ"/>
              </w:rPr>
              <w:t xml:space="preserve"> – прогноз потребности в строительстве убойных пунктов, ед.</w:t>
            </w:r>
          </w:p>
          <w:p w14:paraId="7525D794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rPr>
                <w:iCs/>
                <w:lang w:val="kk-KZ"/>
              </w:rPr>
              <w:t>Полученное значение отражает прогноз обеспеченности территории убойными пунктами.</w:t>
            </w:r>
          </w:p>
          <w:p w14:paraId="47CC399C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rPr>
                <w:iCs/>
                <w:lang w:val="kk-KZ"/>
              </w:rPr>
              <w:t>Примечание: Потребность в строительстве убойного пункта определяется на основании отраслевых нормативов уполномоченного государственного органа в сфере сельского хозяйства в Республике Казахстан.</w:t>
            </w:r>
          </w:p>
          <w:p w14:paraId="01C3E3C1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Прогноз обеспеченности мощностью убойных пунктов (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рассчитывается по формуле 57-3:</w:t>
            </w:r>
          </w:p>
          <w:p w14:paraId="0243DE6E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57-3</w:t>
            </w:r>
          </w:p>
          <w:p w14:paraId="00B8E2B4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center"/>
              <w:rPr>
                <w:i/>
                <w:lang w:val="kk-KZ"/>
              </w:rPr>
            </w:pPr>
          </w:p>
          <w:p w14:paraId="4FDDC478" w14:textId="77777777" w:rsidR="00037ABF" w:rsidRPr="005A3E91" w:rsidRDefault="00655DC0" w:rsidP="00A440EE">
            <w:pPr>
              <w:pStyle w:val="ac"/>
              <w:spacing w:before="0" w:beforeAutospacing="0" w:after="0" w:afterAutospacing="0"/>
              <w:ind w:firstLine="604"/>
              <w:rPr>
                <w:iCs/>
                <w:lang w:val="kk-KZ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kk-KZ"/>
                    </w:rPr>
                    <m:t>CE</m:t>
                  </m:r>
                </m:e>
                <m:sub>
                  <m:r>
                    <w:rPr>
                      <w:rFonts w:ascii="Cambria Math" w:hAnsi="Cambria Math"/>
                      <w:lang w:val="kk-KZ"/>
                    </w:rPr>
                    <m:t>пр</m:t>
                  </m:r>
                </m:sub>
              </m:sSub>
              <m:r>
                <w:rPr>
                  <w:rFonts w:ascii="Cambria Math" w:hAnsi="Cambria Math"/>
                  <w:lang w:val="kk-KZ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kk-KZ"/>
                        </w:rPr>
                        <m:t>Cпр</m:t>
                      </m:r>
                    </m:num>
                    <m:den>
                      <m:r>
                        <w:rPr>
                          <w:rFonts w:ascii="Cambria Math" w:hAnsi="Cambria Math"/>
                          <w:lang w:val="kk-KZ"/>
                        </w:rPr>
                        <m:t>Cпр+Eпр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kk-KZ"/>
                </w:rPr>
                <m:t>*100%</m:t>
              </m:r>
            </m:oMath>
            <w:r w:rsidR="00037ABF" w:rsidRPr="005A3E91">
              <w:rPr>
                <w:i/>
                <w:lang w:val="kk-KZ"/>
              </w:rPr>
              <w:t xml:space="preserve">, </w:t>
            </w:r>
            <w:r w:rsidR="00037ABF" w:rsidRPr="005A3E91">
              <w:rPr>
                <w:iCs/>
                <w:lang w:val="kk-KZ"/>
              </w:rPr>
              <w:t>где:</w:t>
            </w:r>
          </w:p>
          <w:p w14:paraId="370E9981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rPr>
                <w:iCs/>
                <w:lang w:val="kk-KZ"/>
              </w:rPr>
              <w:t>C</w:t>
            </w:r>
            <w:r w:rsidRPr="005A3E91">
              <w:rPr>
                <w:iCs/>
                <w:vertAlign w:val="subscript"/>
                <w:lang w:val="kk-KZ"/>
              </w:rPr>
              <w:t>пр</w:t>
            </w:r>
            <w:r w:rsidRPr="005A3E91">
              <w:rPr>
                <w:iCs/>
                <w:lang w:val="kk-KZ"/>
              </w:rPr>
              <w:t xml:space="preserve"> – прогноз фактической мощности убойных пунктов (количество убоя голов в день);</w:t>
            </w:r>
          </w:p>
          <w:p w14:paraId="4623C713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rPr>
                <w:iCs/>
                <w:lang w:val="kk-KZ"/>
              </w:rPr>
              <w:t>E</w:t>
            </w:r>
            <w:r w:rsidRPr="005A3E91">
              <w:rPr>
                <w:iCs/>
                <w:vertAlign w:val="subscript"/>
                <w:lang w:val="kk-KZ"/>
              </w:rPr>
              <w:t>пр</w:t>
            </w:r>
            <w:r w:rsidRPr="005A3E91">
              <w:rPr>
                <w:iCs/>
                <w:lang w:val="kk-KZ"/>
              </w:rPr>
              <w:t xml:space="preserve"> – прогноз потребности в мощности убойных пунктов (количество убоя голов в день).</w:t>
            </w:r>
          </w:p>
          <w:p w14:paraId="6598FC3E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rPr>
                <w:iCs/>
                <w:lang w:val="kk-KZ"/>
              </w:rPr>
              <w:lastRenderedPageBreak/>
              <w:t>Полученное значение характеризует прогноз обеспеченности населенного пункта мощностями убойных пунктов.</w:t>
            </w:r>
          </w:p>
          <w:p w14:paraId="778AC73D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rPr>
                <w:lang w:val="kk-KZ"/>
              </w:rPr>
              <w:t>Прогноз у</w:t>
            </w:r>
            <w:r w:rsidRPr="005A3E91">
              <w:t>ровня обеспеченности инженерной, дорожной инфраструктурой определяется по каждому виду инженерной инфраструктуры электроснабжения (</w:t>
            </w:r>
            <w:r w:rsidRPr="005A3E91">
              <w:rPr>
                <w:lang w:val="en-US"/>
              </w:rPr>
              <w:t>I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водоснабжения (</w:t>
            </w:r>
            <w:r w:rsidRPr="005A3E91">
              <w:rPr>
                <w:lang w:val="en-US"/>
              </w:rPr>
              <w:t>II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водоотведения  (</w:t>
            </w:r>
            <w:r w:rsidRPr="005A3E91">
              <w:rPr>
                <w:lang w:val="en-US"/>
              </w:rPr>
              <w:t>III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 теплоснабжения (</w:t>
            </w:r>
            <w:proofErr w:type="spellStart"/>
            <w:r w:rsidRPr="005A3E91">
              <w:t>IV</w:t>
            </w:r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газоснабжения (</w:t>
            </w:r>
            <w:proofErr w:type="spellStart"/>
            <w:r w:rsidRPr="005A3E91">
              <w:t>V</w:t>
            </w:r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подъездными путями (</w:t>
            </w:r>
            <w:r w:rsidRPr="005A3E91">
              <w:rPr>
                <w:lang w:val="en-US"/>
              </w:rPr>
              <w:t>PP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 в отдельности в зависимости от наличия соответствующей инфраструктуры и потребности в её развитии (создании) в прогнозируемом периоде следующим образом:</w:t>
            </w:r>
          </w:p>
          <w:p w14:paraId="220A5C42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наличии инженерной, дорожной инфраструктуры и отсутствии потребности в её развитии уровень обеспеченности принимается равным 100%, что свидетельствует о полной обеспеченности; </w:t>
            </w:r>
          </w:p>
          <w:p w14:paraId="02821570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наличии инженерной, дорожной инфраструктуры и наличии потребности в её развитии уровень обеспеченности принимается равным 50%, что свидетельствует о частичной обеспеченности и необходимости развития (расширения) существующей инфраструктуры; </w:t>
            </w:r>
          </w:p>
          <w:p w14:paraId="537D2BC6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отсутствии инженерной, дорожной инфраструктуры и наличии потребности в её создании уровень обеспеченности принимается равным 0%, что свидетельствует о полном отсутствии инфраструктуры при наличии потребности; </w:t>
            </w:r>
          </w:p>
          <w:p w14:paraId="04052CB8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инженерной, дорожной инфраструктуры и отсутствии потребности в её создании показатель принимается равным 0% и не учитывается при расчёте итогового уровня обеспеченности.</w:t>
            </w:r>
          </w:p>
          <w:p w14:paraId="3E992D42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Убойные пункты с переработкой (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08FF1E5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Прогноз обеспеченности убойными пунктами с переработкой (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рассчитывается по формуле 57-4:</w:t>
            </w:r>
          </w:p>
          <w:p w14:paraId="1DC67C23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57-4</w:t>
            </w:r>
          </w:p>
          <w:p w14:paraId="0A0DA249" w14:textId="77777777" w:rsidR="00037ABF" w:rsidRPr="005A3E91" w:rsidRDefault="00655DC0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PU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NPU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пр+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MPU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пр+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EPU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пр+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BCPU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пр+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BOPU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пр+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TPU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пр+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GPU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пр+PPUпр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n</m:t>
                  </m:r>
                </m:den>
              </m:f>
            </m:oMath>
            <w:r w:rsidR="00037ABF" w:rsidRPr="005A3E9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, где:</w:t>
            </w:r>
          </w:p>
          <w:p w14:paraId="48776F3D" w14:textId="77777777" w:rsidR="00037ABF" w:rsidRPr="005A3E91" w:rsidRDefault="00037ABF" w:rsidP="00A440EE">
            <w:pPr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NPU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обеспеченность количеством убойных пунктов с переработкой;</w:t>
            </w:r>
          </w:p>
          <w:p w14:paraId="28F35B57" w14:textId="77777777" w:rsidR="00037ABF" w:rsidRPr="005A3E91" w:rsidRDefault="00037ABF" w:rsidP="00A440EE">
            <w:pPr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MPU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обеспеченность мощностью убойных пунктов с переработкой;</w:t>
            </w:r>
          </w:p>
          <w:p w14:paraId="1B03ECD4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EPU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обеспеченность инженерной инфраструктурой электроснабжения;</w:t>
            </w:r>
          </w:p>
          <w:p w14:paraId="00A13ACA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BCPU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обеспеченность инженерной инфраструктурой водоснабжения;</w:t>
            </w:r>
          </w:p>
          <w:p w14:paraId="44590C95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BOPU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обеспеченность инженерной инфраструктурой водоотведения;</w:t>
            </w:r>
          </w:p>
          <w:p w14:paraId="2744889F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TPU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обеспеченность инженерной инфраструктурой теплоснабжения;</w:t>
            </w:r>
          </w:p>
          <w:p w14:paraId="0B3A0E90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GPU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обеспеченность инженерной инфраструктурой газоснабжения;</w:t>
            </w:r>
          </w:p>
          <w:p w14:paraId="4D4D52C6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PP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обеспеченность дорожной инфраструктурой (подъездными путями);</w:t>
            </w:r>
          </w:p>
          <w:p w14:paraId="2A6D5311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 – количество видов объектов, значения которых используются в расчетной формуле в целях определения обеспеченности.</w:t>
            </w:r>
          </w:p>
          <w:p w14:paraId="2AA1D2BE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 обеспеченности количеством убойных пунктов с переработкой (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NPU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рассчитывается по формуле 57-5: </w:t>
            </w:r>
          </w:p>
          <w:p w14:paraId="356FB5C4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57-5</w:t>
            </w:r>
          </w:p>
          <w:p w14:paraId="3639E948" w14:textId="77777777" w:rsidR="00037ABF" w:rsidRPr="005A3E91" w:rsidRDefault="00655DC0" w:rsidP="00A440EE">
            <w:pPr>
              <w:pStyle w:val="ac"/>
              <w:spacing w:before="0" w:beforeAutospacing="0" w:after="0" w:afterAutospacing="0"/>
              <w:ind w:firstLine="60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NPU</m:t>
                  </m: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NFPU</m:t>
                      </m:r>
                      <m:r>
                        <w:rPr>
                          <w:rFonts w:ascii="Cambria Math" w:hAnsi="Cambria Math"/>
                        </w:rPr>
                        <m:t>пр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NFPU</m:t>
                      </m:r>
                      <m:r>
                        <w:rPr>
                          <w:rFonts w:ascii="Cambria Math" w:hAnsi="Cambria Math"/>
                        </w:rPr>
                        <m:t>пр+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NPPU</m:t>
                      </m:r>
                      <m:r>
                        <w:rPr>
                          <w:rFonts w:ascii="Cambria Math" w:hAnsi="Cambria Math"/>
                        </w:rPr>
                        <m:t>пр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*100%</m:t>
              </m:r>
            </m:oMath>
            <w:r w:rsidR="00037ABF" w:rsidRPr="005A3E91">
              <w:t>, где:</w:t>
            </w:r>
          </w:p>
          <w:p w14:paraId="66B73C2E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</w:pPr>
          </w:p>
          <w:p w14:paraId="1E8CA66D" w14:textId="77777777" w:rsidR="00037ABF" w:rsidRPr="005A3E91" w:rsidRDefault="00655DC0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NPU</m:t>
                  </m: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</m:oMath>
            <w:r w:rsidR="00037ABF" w:rsidRPr="005A3E91">
              <w:rPr>
                <w:iCs/>
              </w:rPr>
              <w:t xml:space="preserve"> – прогноз обеспеченности количеством убойных пунктов с переработкой;</w:t>
            </w:r>
          </w:p>
          <w:p w14:paraId="14D964CA" w14:textId="77777777" w:rsidR="00037ABF" w:rsidRPr="005A3E91" w:rsidRDefault="00655DC0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NFPU</m:t>
                  </m: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</m:oMath>
            <w:r w:rsidR="00037ABF" w:rsidRPr="005A3E91">
              <w:rPr>
                <w:iCs/>
              </w:rPr>
              <w:t xml:space="preserve"> – прогноз фактического количества убойных пунктов с переработкой, ед.;</w:t>
            </w:r>
          </w:p>
          <w:p w14:paraId="72FC4DE8" w14:textId="77777777" w:rsidR="00037ABF" w:rsidRPr="005A3E91" w:rsidRDefault="00655DC0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NPPU</m:t>
                  </m: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</m:oMath>
            <w:r w:rsidR="00037ABF" w:rsidRPr="005A3E91">
              <w:rPr>
                <w:iCs/>
              </w:rPr>
              <w:t xml:space="preserve"> – прогноз потребности в строительстве новых убойных пунктов с переработкой, ед.</w:t>
            </w:r>
          </w:p>
          <w:p w14:paraId="5445A3C8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rPr>
                <w:iCs/>
                <w:lang w:val="kk-KZ"/>
              </w:rPr>
              <w:t>Примечание: Потребность в строительстве убойного пункта с переработкой определяется на основании отраслевых нормативов уполномоченного государственного органа в сфере сельского хозяйства в РК.</w:t>
            </w:r>
          </w:p>
          <w:p w14:paraId="08A6FEBD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Прогноз обеспеченности мощностью убойных пунктов с переработкой (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MPU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рассчитывается по формуле 57-6:</w:t>
            </w:r>
          </w:p>
          <w:p w14:paraId="0987597A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880555E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57-6</w:t>
            </w:r>
          </w:p>
          <w:p w14:paraId="6935D460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</w:pPr>
            <m:oMath>
              <m:r>
                <w:rPr>
                  <w:rFonts w:ascii="Cambria Math" w:hAnsi="Cambria Math"/>
                  <w:lang w:val="en-US"/>
                </w:rPr>
                <w:lastRenderedPageBreak/>
                <m:t>MPU</m:t>
              </m:r>
              <m:r>
                <w:rPr>
                  <w:rFonts w:ascii="Cambria Math" w:hAnsi="Cambria Math"/>
                </w:rPr>
                <m:t>пр=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MFPU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MFPU</m:t>
                      </m:r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MPPU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*100%</m:t>
              </m:r>
            </m:oMath>
            <w:r w:rsidRPr="005A3E91">
              <w:t>, где:</w:t>
            </w:r>
          </w:p>
          <w:p w14:paraId="51214BF4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center"/>
            </w:pPr>
          </w:p>
          <w:p w14:paraId="056BAAC2" w14:textId="77777777" w:rsidR="00037ABF" w:rsidRPr="005A3E91" w:rsidRDefault="00655DC0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MPU</m:t>
                  </m: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</m:oMath>
            <w:r w:rsidR="00037ABF" w:rsidRPr="005A3E91">
              <w:rPr>
                <w:iCs/>
              </w:rPr>
              <w:t xml:space="preserve"> – прогноз обеспеченности мощностью убойных пунктов с переработкой;</w:t>
            </w:r>
          </w:p>
          <w:p w14:paraId="0E828329" w14:textId="77777777" w:rsidR="00037ABF" w:rsidRPr="005A3E91" w:rsidRDefault="00655DC0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MFPU</m:t>
                  </m: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</m:oMath>
            <w:r w:rsidR="00037ABF" w:rsidRPr="005A3E91">
              <w:rPr>
                <w:iCs/>
              </w:rPr>
              <w:t xml:space="preserve"> – прогноз фактической мощности площадок по убою сельскохозяйственных животных (количество убоя голов в день);</w:t>
            </w:r>
          </w:p>
          <w:p w14:paraId="3FEE7597" w14:textId="77777777" w:rsidR="00037ABF" w:rsidRPr="005A3E91" w:rsidRDefault="00655DC0" w:rsidP="00A440EE">
            <w:pPr>
              <w:pStyle w:val="ac"/>
              <w:spacing w:before="0" w:beforeAutospacing="0" w:after="0" w:afterAutospacing="0"/>
              <w:ind w:firstLine="604"/>
              <w:jc w:val="both"/>
            </w:pP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MPPU</m:t>
                  </m: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</m:oMath>
            <w:r w:rsidR="00037ABF" w:rsidRPr="005A3E91">
              <w:rPr>
                <w:iCs/>
              </w:rPr>
              <w:t xml:space="preserve"> –</w:t>
            </w:r>
            <w:r w:rsidR="00037ABF" w:rsidRPr="005A3E91">
              <w:t xml:space="preserve"> прогноз потребности в мощности новых площадок для убоя (количество убоя голов в день).</w:t>
            </w:r>
          </w:p>
          <w:p w14:paraId="43F87664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t>Прогноз уровня обеспеченности инженерной, дорожной инфраструктурой определяется по каждому виду инженерной инфраструктуры электроснабжения (</w:t>
            </w:r>
            <w:r w:rsidRPr="005A3E91">
              <w:rPr>
                <w:lang w:val="en-US"/>
              </w:rPr>
              <w:t>EPU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водоснабжения (</w:t>
            </w:r>
            <w:r w:rsidRPr="005A3E91">
              <w:rPr>
                <w:lang w:val="en-US"/>
              </w:rPr>
              <w:t>BCPU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водоотведения (</w:t>
            </w:r>
            <w:r w:rsidRPr="005A3E91">
              <w:rPr>
                <w:lang w:val="en-US"/>
              </w:rPr>
              <w:t>BOPU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теплоснабжения (</w:t>
            </w:r>
            <w:proofErr w:type="spellStart"/>
            <w:r w:rsidRPr="005A3E91">
              <w:t>TPU</w:t>
            </w:r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газоснабжения (</w:t>
            </w:r>
            <w:proofErr w:type="spellStart"/>
            <w:r w:rsidRPr="005A3E91">
              <w:t>GPU</w:t>
            </w:r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подъездными путями (</w:t>
            </w:r>
            <w:r w:rsidRPr="005A3E91">
              <w:rPr>
                <w:lang w:val="en-US"/>
              </w:rPr>
              <w:t>PPU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 в отдельности в зависимости от наличия соответствующей инфраструктуры и потребности в её развитии (создании) в прогнозируемом периоде следующим образом:</w:t>
            </w:r>
          </w:p>
          <w:p w14:paraId="2DE2A149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наличии инженерной, дорожной инфраструктуры и отсутствии потребности в её развитии уровень обеспеченности принимается равным 100%, что свидетельствует о полной обеспеченности; </w:t>
            </w:r>
          </w:p>
          <w:p w14:paraId="6A5247E1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наличии инженерной, дорожной инфраструктуры и наличии потребности в её развитии уровень обеспеченности принимается равным 50%, что свидетельствует о частичной обеспеченности и необходимости развития (расширения) существующей инфраструктуры; </w:t>
            </w:r>
          </w:p>
          <w:p w14:paraId="719C8530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отсутствии инженерной, дорожной инфраструктуры и наличии потребности в её создании уровень обеспеченности принимается равным 0%, что свидетельствует о полном отсутствии инфраструктуры при наличии потребности; </w:t>
            </w:r>
          </w:p>
          <w:p w14:paraId="1CAE6558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инженерной, дорожной инфраструктуры и отсутствии потребности в её создании показатель принимается равным 0% и не учитывается при расчёте итогового уровня обеспеченности.</w:t>
            </w:r>
          </w:p>
          <w:p w14:paraId="701C7863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откорма скота (</w:t>
            </w:r>
            <w:proofErr w:type="spellStart"/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OC</w:t>
            </w: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пр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28340163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обеспеченности площадками для откорма скота (</w:t>
            </w:r>
            <w:proofErr w:type="spellStart"/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OC</w:t>
            </w: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пр</w:t>
            </w:r>
            <w:proofErr w:type="spellEnd"/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рассчитывается по формуле 57-7:</w:t>
            </w:r>
          </w:p>
          <w:p w14:paraId="43CBF7C2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57-7</w:t>
            </w:r>
          </w:p>
          <w:p w14:paraId="4DCA09DA" w14:textId="77777777" w:rsidR="00037ABF" w:rsidRPr="005A3E91" w:rsidRDefault="00655DC0" w:rsidP="00A440EE">
            <w:pPr>
              <w:pStyle w:val="ac"/>
              <w:spacing w:before="0" w:beforeAutospacing="0" w:after="0" w:afterAutospacing="0"/>
              <w:ind w:left="708" w:firstLine="604"/>
              <w:rPr>
                <w:b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KOC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пр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MOC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пр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EOC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пр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BOC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пр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PPOC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пр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n>
              </m:f>
            </m:oMath>
            <w:r w:rsidR="00037ABF" w:rsidRPr="005A3E91">
              <w:rPr>
                <w:bCs/>
              </w:rPr>
              <w:t>, где:</w:t>
            </w:r>
          </w:p>
          <w:p w14:paraId="328CC210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bCs/>
              </w:rPr>
            </w:pPr>
            <w:r w:rsidRPr="005A3E91">
              <w:rPr>
                <w:bCs/>
                <w:lang w:val="en-US"/>
              </w:rPr>
              <w:t>OC</w:t>
            </w:r>
            <w:proofErr w:type="spellStart"/>
            <w:r w:rsidRPr="005A3E91">
              <w:rPr>
                <w:bCs/>
                <w:vertAlign w:val="subscript"/>
              </w:rPr>
              <w:t>пр</w:t>
            </w:r>
            <w:proofErr w:type="spellEnd"/>
            <w:r w:rsidRPr="005A3E91">
              <w:rPr>
                <w:bCs/>
              </w:rPr>
              <w:t xml:space="preserve"> – прогноз обеспеченности площадками для откорма скота</w:t>
            </w:r>
          </w:p>
          <w:p w14:paraId="5CFDAA97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left="32" w:firstLine="604"/>
              <w:jc w:val="both"/>
            </w:pPr>
            <w:r w:rsidRPr="005A3E91">
              <w:rPr>
                <w:lang w:val="en-US"/>
              </w:rPr>
              <w:t>KOC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 xml:space="preserve"> – прогноз обеспеченности количеством площадок для откорма скота;</w:t>
            </w:r>
          </w:p>
          <w:p w14:paraId="0A864757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left="32" w:firstLine="604"/>
              <w:jc w:val="both"/>
            </w:pPr>
            <w:r w:rsidRPr="005A3E91">
              <w:rPr>
                <w:lang w:val="en-US"/>
              </w:rPr>
              <w:t>MOC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 xml:space="preserve"> – прогноз обеспеченности мощностью площадок для откорма скота;</w:t>
            </w:r>
          </w:p>
          <w:p w14:paraId="5C6B77F8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</w:pPr>
            <w:r w:rsidRPr="005A3E91">
              <w:rPr>
                <w:lang w:val="en-US"/>
              </w:rPr>
              <w:t>EOK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 xml:space="preserve"> – прогноз обеспеченности инженерной инфраструктурой электроснабжения;</w:t>
            </w:r>
          </w:p>
          <w:p w14:paraId="21E65B1C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</w:pPr>
            <w:r w:rsidRPr="005A3E91">
              <w:rPr>
                <w:lang w:val="en-US"/>
              </w:rPr>
              <w:t>BOK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rPr>
                <w:vertAlign w:val="subscript"/>
              </w:rPr>
              <w:t xml:space="preserve"> </w:t>
            </w:r>
            <w:r w:rsidRPr="005A3E91">
              <w:t xml:space="preserve">– прогноз обеспеченности инженерной инфраструктурой водоснабжения; </w:t>
            </w:r>
          </w:p>
          <w:p w14:paraId="1D41F7DF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</w:pPr>
            <w:r w:rsidRPr="005A3E91">
              <w:rPr>
                <w:lang w:val="en-US"/>
              </w:rPr>
              <w:t>PPOC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 xml:space="preserve"> – прогноз </w:t>
            </w:r>
            <w:r w:rsidRPr="005A3E91">
              <w:rPr>
                <w:color w:val="000000"/>
              </w:rPr>
              <w:t>обеспеченности дорожной инфраструктурой (подъездными путями);</w:t>
            </w:r>
          </w:p>
          <w:p w14:paraId="06CEF06B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</w:pPr>
            <w:r w:rsidRPr="005A3E91">
              <w:t>n – количество видов объектов, значения которых используются в расчетной формуле в целях определения обеспеченности.</w:t>
            </w:r>
          </w:p>
          <w:p w14:paraId="4BE9FA82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Прогноз обеспеченности количеством площадок для откорма скота (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рассчитывается по формуле 57-8:</w:t>
            </w:r>
          </w:p>
          <w:p w14:paraId="21600117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57-8</w:t>
            </w:r>
          </w:p>
          <w:p w14:paraId="2CC5131A" w14:textId="77777777" w:rsidR="00037ABF" w:rsidRPr="005A3E91" w:rsidRDefault="00655DC0" w:rsidP="00A440EE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KOC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KFOC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KFOC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KPOC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*100%</m:t>
              </m:r>
            </m:oMath>
            <w:r w:rsidR="00037ABF" w:rsidRPr="005A3E91">
              <w:rPr>
                <w:rFonts w:ascii="Times New Roman" w:eastAsiaTheme="minorEastAsia" w:hAnsi="Times New Roman" w:cs="Times New Roman"/>
                <w:sz w:val="24"/>
                <w:szCs w:val="24"/>
              </w:rPr>
              <w:t>, где:</w:t>
            </w:r>
          </w:p>
          <w:p w14:paraId="1F7A84B8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KOC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обеспеченности количеством площадок для откорма скота;</w:t>
            </w:r>
          </w:p>
          <w:p w14:paraId="3A424A21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KFOC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фактического количества площадок для откорма скота, ед.;</w:t>
            </w:r>
          </w:p>
          <w:p w14:paraId="1C22B22D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KPOC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потребности в количестве площадок для откорма скота, ед.</w:t>
            </w:r>
          </w:p>
          <w:p w14:paraId="588489FC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Прогноз обеспеченности мощностью площадок для откорма скота (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MOC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рассчитывается по формуле 57-9:</w:t>
            </w:r>
          </w:p>
          <w:p w14:paraId="1188300D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57-9</w:t>
            </w:r>
          </w:p>
          <w:p w14:paraId="3D9BDADA" w14:textId="77777777" w:rsidR="00037ABF" w:rsidRPr="005A3E91" w:rsidRDefault="00655DC0" w:rsidP="00A440EE">
            <w:pPr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MOC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MFOK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MFOK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MPOK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 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*100%</m:t>
              </m:r>
            </m:oMath>
            <w:r w:rsidR="00037ABF" w:rsidRPr="005A3E91">
              <w:rPr>
                <w:rFonts w:ascii="Times New Roman" w:eastAsiaTheme="minorEastAsia" w:hAnsi="Times New Roman" w:cs="Times New Roman"/>
                <w:sz w:val="24"/>
                <w:szCs w:val="24"/>
              </w:rPr>
              <w:t>, где:</w:t>
            </w:r>
          </w:p>
          <w:p w14:paraId="1F27B47D" w14:textId="77777777" w:rsidR="00037ABF" w:rsidRPr="005A3E91" w:rsidRDefault="00037ABF" w:rsidP="00A440EE">
            <w:pPr>
              <w:pStyle w:val="a5"/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MOC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– прогноз обеспеченности мощностью площадок для откорма скота;</w:t>
            </w:r>
          </w:p>
          <w:p w14:paraId="5143EA56" w14:textId="77777777" w:rsidR="00037ABF" w:rsidRPr="005A3E91" w:rsidRDefault="00037ABF" w:rsidP="00A440EE">
            <w:pPr>
              <w:pStyle w:val="a5"/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MFOK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фактической мощности площадок для откорма скота (количество голов);</w:t>
            </w:r>
          </w:p>
          <w:p w14:paraId="3581D7A9" w14:textId="77777777" w:rsidR="00037ABF" w:rsidRPr="005A3E91" w:rsidRDefault="00037ABF" w:rsidP="00A440EE">
            <w:pPr>
              <w:pStyle w:val="a5"/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MPOK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потребности в мощности площадок для откорма скота (количество голов).</w:t>
            </w:r>
          </w:p>
          <w:p w14:paraId="66A8C17F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t>Прогноз уровня обеспеченности инженерной, дорожной инфраструктурой определяется по каждому виду инженерной инфраструктуры электроснабжения (</w:t>
            </w:r>
            <w:r w:rsidRPr="005A3E91">
              <w:rPr>
                <w:lang w:val="en-US"/>
              </w:rPr>
              <w:t>EOK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водоснабжения (</w:t>
            </w:r>
            <w:r w:rsidRPr="005A3E91">
              <w:rPr>
                <w:lang w:val="en-US"/>
              </w:rPr>
              <w:t>BOK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подъездными путями (</w:t>
            </w:r>
            <w:proofErr w:type="spellStart"/>
            <w:r w:rsidRPr="005A3E91">
              <w:t>PPOC</w:t>
            </w:r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 в отдельности в зависимости от наличия соответствующей инфраструктуры и потребности в её развитии (создании) в прогнозируемом периоде следующим образом:</w:t>
            </w:r>
          </w:p>
          <w:p w14:paraId="73142184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наличии инженерной, дорожной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      </w:r>
          </w:p>
          <w:p w14:paraId="6656B2DF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наличии инженерной, дорожной 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      </w:r>
          </w:p>
          <w:p w14:paraId="271900D6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отсутствии инженерной, дорожной инфраструктуры и наличии потребности в её создании уровень обеспеченности принимается равным 0 процентам, что свидетельствует о полном отсутствии инфраструктуры при наличии потребности; </w:t>
            </w:r>
          </w:p>
          <w:p w14:paraId="0541D3D5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инженерной, дорожной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обеспеченности.</w:t>
            </w:r>
          </w:p>
          <w:p w14:paraId="417D6686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Малые промышленные зоны (MPZ)</w:t>
            </w:r>
          </w:p>
          <w:p w14:paraId="70E3E65E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Прогноз обеспеченности малыми промышленными зонами (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MPZ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рассчитывается по формуле 57-10:</w:t>
            </w:r>
          </w:p>
          <w:p w14:paraId="76633FD5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57-10</w:t>
            </w:r>
          </w:p>
          <w:p w14:paraId="607DF399" w14:textId="2F71D42F" w:rsidR="00037ABF" w:rsidRPr="005A3E91" w:rsidRDefault="00655DC0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eqArrPr>
                    <m:e/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MPZ</m:t>
                      </m:r>
                    </m:e>
                  </m:eqAr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KMPZ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 +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EMPZ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 +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BCMPZ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 +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BOMPZ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 +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TMPZ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 +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GMPZ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пр+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PPMPZ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 xml:space="preserve"> 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n</m:t>
                  </m:r>
                </m:den>
              </m:f>
            </m:oMath>
            <w:r w:rsidR="00037ABF" w:rsidRPr="005A3E9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="00037ABF"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где:</w:t>
            </w:r>
          </w:p>
          <w:p w14:paraId="5AF719BC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4A32361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KMPZ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прогноз 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обеспеченности количеством малых промышленных зон (МПЗ)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191112A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EMPZ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– прогноз обеспеченности инженерной инфраструктурой электроснабжения;</w:t>
            </w:r>
          </w:p>
          <w:p w14:paraId="054C3255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BCMPZ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– прогноз обеспеченности инженерной инфраструктурой водоснабжения;</w:t>
            </w:r>
          </w:p>
          <w:p w14:paraId="57339196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BOMPZ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– прогноз обеспеченности инженерной инфраструктурой водоотведения;</w:t>
            </w:r>
          </w:p>
          <w:p w14:paraId="706515DC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TMPZ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– прогноз обеспеченности инженерной инфраструктурой теплоснабжения;</w:t>
            </w:r>
          </w:p>
          <w:p w14:paraId="7104881D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GMPZ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прогноз обеспеченности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инженерной инфраструктурой газоснабжения;</w:t>
            </w:r>
          </w:p>
          <w:p w14:paraId="55E6AFA7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PP</w:t>
            </w: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MPZ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– прогноз обеспеченности дорожной инфраструктурой (подъездными путями);</w:t>
            </w:r>
          </w:p>
          <w:p w14:paraId="0DED81E6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 – количество видов объектов, значения которых используются в расчетной формуле в целях определения обеспеченности.</w:t>
            </w:r>
          </w:p>
          <w:p w14:paraId="0058A2F5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Прогноз обеспеченности количеством малых промышленных зон (KMPZ) определяется на основе соотношения прогнозного фактического количества объектов и потребности в их создании. </w:t>
            </w:r>
          </w:p>
          <w:p w14:paraId="63703425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Расчет осуществляется по формуле 57-11:</w:t>
            </w:r>
          </w:p>
          <w:p w14:paraId="625802AB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57-11</w:t>
            </w:r>
          </w:p>
          <w:p w14:paraId="5F41B8AE" w14:textId="77777777" w:rsidR="00037ABF" w:rsidRPr="005A3E91" w:rsidRDefault="00655DC0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KMPZ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KFMPZ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KFMPZ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KPMPZ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*100%</m:t>
              </m:r>
            </m:oMath>
            <w:r w:rsidR="00037ABF" w:rsidRPr="005A3E91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14:paraId="5A4A8D6E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KMPZ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обеспеченности количеством малых промышленных зон;</w:t>
            </w:r>
          </w:p>
          <w:p w14:paraId="7920AD5E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KFMPZ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количества малых промышленных зон;</w:t>
            </w:r>
          </w:p>
          <w:p w14:paraId="75A7EB60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KPMPZ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потребности в малых промышленных зонах.</w:t>
            </w:r>
          </w:p>
          <w:p w14:paraId="45FDC85F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Примечание: Потребность в строительстве дополнительных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алы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зон в населённом пункте должна рассчитываться на основании отраслевых нормативов уполномоченного государственного органа в сфере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промышленности и строительства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645144" w14:textId="2703C60D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t>Прогноз уровня обеспеченности инженерной, дорожной инфраструктурой определяется по каждому виду инженерной инфраструктуры электроснабжения (</w:t>
            </w:r>
            <w:r w:rsidRPr="005A3E91">
              <w:rPr>
                <w:lang w:val="en-US"/>
              </w:rPr>
              <w:t>EMPZ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 xml:space="preserve">), водоснабжения </w:t>
            </w:r>
            <w:r w:rsidRPr="005A3E91">
              <w:lastRenderedPageBreak/>
              <w:t>(</w:t>
            </w:r>
            <w:r w:rsidRPr="005A3E91">
              <w:rPr>
                <w:lang w:val="en-US"/>
              </w:rPr>
              <w:t>BCMPZ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водоотведения (</w:t>
            </w:r>
            <w:r w:rsidRPr="005A3E91">
              <w:rPr>
                <w:lang w:val="en-US"/>
              </w:rPr>
              <w:t>BOMPZ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теплоснабжения (</w:t>
            </w:r>
            <w:proofErr w:type="spellStart"/>
            <w:r w:rsidRPr="005A3E91">
              <w:t>TMPZ</w:t>
            </w:r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газоснабжения (</w:t>
            </w:r>
            <w:proofErr w:type="spellStart"/>
            <w:r w:rsidRPr="005A3E91">
              <w:t>GMPZ</w:t>
            </w:r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подъездными путями (</w:t>
            </w:r>
            <w:proofErr w:type="spellStart"/>
            <w:r w:rsidRPr="005A3E91">
              <w:t>PPMPZ</w:t>
            </w:r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 в отдельности в зависимости от наличия соответствующей инфраструктуры и потребности в её развитии (создании) в прогнозируемом периоде следующим образом:</w:t>
            </w:r>
          </w:p>
          <w:p w14:paraId="5D8E60EA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наличии инженерной, дорожной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      </w:r>
          </w:p>
          <w:p w14:paraId="3A28C83A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наличии инженерной, дорожной 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      </w:r>
          </w:p>
          <w:p w14:paraId="49963408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отсутствии инженерной, дорожной инфраструктуры и наличии потребности в её создании уровень обеспеченности принимается равным 0 процентам, что свидетельствует о полном отсутствии инфраструктуры при наличии потребности; </w:t>
            </w:r>
          </w:p>
          <w:p w14:paraId="22570461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инженерной, дорожной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обеспеченности.</w:t>
            </w:r>
          </w:p>
          <w:p w14:paraId="3165F532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Сервисно-заготовительные центры (ZZ)</w:t>
            </w:r>
          </w:p>
          <w:p w14:paraId="4C2AFE2E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Прогноз обеспеченности сервисно-заготовительными центрами (ZZ) рассчитывается по формуле 57-12:</w:t>
            </w:r>
          </w:p>
          <w:p w14:paraId="6BAFB391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57-12</w:t>
            </w:r>
          </w:p>
          <w:p w14:paraId="4E88AF4C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9C68E" w14:textId="77777777" w:rsidR="00037ABF" w:rsidRPr="005A3E91" w:rsidRDefault="00655DC0" w:rsidP="00A440EE">
            <w:pPr>
              <w:ind w:firstLine="604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ZZ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Cs/>
                      <w:color w:val="000000"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KZZ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 xml:space="preserve"> 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пр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EZZ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пр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BCZZ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пр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BOZZ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 xml:space="preserve"> 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пр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TZZ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пр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GZZ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пр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PPZZ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пр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 xml:space="preserve">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n</m:t>
                  </m:r>
                </m:den>
              </m:f>
            </m:oMath>
            <w:r w:rsidR="00037ABF"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где:</w:t>
            </w:r>
          </w:p>
          <w:p w14:paraId="2E032E86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k-KZ"/>
              </w:rPr>
            </w:pP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KZZ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– прогноз обеспеченности количеством сервисно-заготовительных центров (СЗЦ);</w:t>
            </w:r>
          </w:p>
          <w:p w14:paraId="4B1C84C0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EZZ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– прогноз обеспеченности инженерной инфраструктурой электроснабжения;</w:t>
            </w:r>
          </w:p>
          <w:p w14:paraId="201D8AD3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BCZZ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– прогноз обеспеченности инженерной инфраструктурой водоснабжения;</w:t>
            </w:r>
          </w:p>
          <w:p w14:paraId="286388A9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lastRenderedPageBreak/>
              <w:t>BOZZ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– прогноз обеспеченности инженерной инфраструктурой водоотведения;</w:t>
            </w:r>
          </w:p>
          <w:p w14:paraId="0D7E843A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TZZ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– прогноз обеспеченности инженерной инфраструктурой теплоснабжения;</w:t>
            </w:r>
          </w:p>
          <w:p w14:paraId="49A36DD3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GZZ</w:t>
            </w:r>
            <w:proofErr w:type="spellStart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– прогноз о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беспеченности инженерной инфраструктурой газоснабжения;</w:t>
            </w:r>
          </w:p>
          <w:p w14:paraId="1DB91FCE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PPZZ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прогноз обеспеченности дорожной инфраструктурой (подъездными путями);</w:t>
            </w:r>
          </w:p>
          <w:p w14:paraId="6205E7BE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 – количество видов объектов, значения которых используются в расчетной формуле в целях определения обеспеченности.</w:t>
            </w:r>
          </w:p>
          <w:p w14:paraId="493ED9CA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Прогноз обеспеченности количеством сервисно-заготовительных центров (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KZZ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рассчитывается по формуле 57-13:</w:t>
            </w:r>
          </w:p>
          <w:p w14:paraId="307999C9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57-13</w:t>
            </w:r>
          </w:p>
          <w:p w14:paraId="440D7B0D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6830E" w14:textId="77777777" w:rsidR="00037ABF" w:rsidRPr="005A3E91" w:rsidRDefault="00655DC0" w:rsidP="00A440EE">
            <w:pPr>
              <w:ind w:firstLine="604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KZZ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пр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K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color w:val="000000"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FZZ</m:t>
                          </m:r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color w:val="000000"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KFZZ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color w:val="000000"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KPZZ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</w:rPr>
                            <m:t>пр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 xml:space="preserve"> 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*100%</m:t>
              </m:r>
            </m:oMath>
            <w:r w:rsidR="00037ABF" w:rsidRPr="005A3E9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="00037ABF" w:rsidRPr="005A3E9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где:</w:t>
            </w:r>
          </w:p>
          <w:p w14:paraId="4A4E880D" w14:textId="77777777" w:rsidR="00037ABF" w:rsidRPr="005A3E91" w:rsidRDefault="00037ABF" w:rsidP="00A440EE">
            <w:pPr>
              <w:pStyle w:val="a5"/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KZZ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прогноз обеспеченности 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сервисно-заготовительных центров (далее – </w:t>
            </w: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СЗЦ);</w:t>
            </w:r>
          </w:p>
          <w:p w14:paraId="41C63E01" w14:textId="77777777" w:rsidR="00037ABF" w:rsidRPr="005A3E91" w:rsidRDefault="00037ABF" w:rsidP="00A440EE">
            <w:pPr>
              <w:pStyle w:val="a5"/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KFZZ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прогноз количества СЗЦ;</w:t>
            </w:r>
          </w:p>
          <w:p w14:paraId="6D4579B0" w14:textId="77777777" w:rsidR="00037ABF" w:rsidRPr="005A3E91" w:rsidRDefault="00037ABF" w:rsidP="00A440EE">
            <w:pPr>
              <w:pStyle w:val="a5"/>
              <w:spacing w:after="0" w:line="240" w:lineRule="auto"/>
              <w:ind w:left="32" w:firstLine="60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KPZZ</w:t>
            </w:r>
            <w:proofErr w:type="spellStart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5A3E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прогноз потребности в СЗЦ.</w:t>
            </w:r>
          </w:p>
          <w:p w14:paraId="1D5A402A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left="32" w:firstLine="604"/>
              <w:jc w:val="both"/>
              <w:rPr>
                <w:iCs/>
              </w:rPr>
            </w:pPr>
            <w:r w:rsidRPr="005A3E91">
              <w:rPr>
                <w:iCs/>
              </w:rPr>
              <w:t>Примечание: Потребность в СЗЦ определяется на основании отраслевых нормативов уполномоченного государственного органа в сфере сельского хозяйства.</w:t>
            </w:r>
          </w:p>
          <w:p w14:paraId="2A5C3C0A" w14:textId="77777777" w:rsidR="00037ABF" w:rsidRPr="005A3E91" w:rsidRDefault="00037ABF" w:rsidP="00A440EE">
            <w:pPr>
              <w:pStyle w:val="ac"/>
              <w:spacing w:before="0" w:beforeAutospacing="0" w:after="0" w:afterAutospacing="0"/>
              <w:ind w:firstLine="604"/>
              <w:jc w:val="both"/>
              <w:rPr>
                <w:iCs/>
                <w:lang w:val="kk-KZ"/>
              </w:rPr>
            </w:pPr>
            <w:r w:rsidRPr="005A3E91">
              <w:t>Прогноз уровня обеспеченности инженерной, дорожной инфраструктурой определяется по каждому виду инженерной инфраструктуры электроснабжения (</w:t>
            </w:r>
            <w:r w:rsidRPr="005A3E91">
              <w:rPr>
                <w:lang w:val="en-US"/>
              </w:rPr>
              <w:t>EZZ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водоснабжения (</w:t>
            </w:r>
            <w:r w:rsidRPr="005A3E91">
              <w:rPr>
                <w:lang w:val="en-US"/>
              </w:rPr>
              <w:t>BCZZ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водоотведения (</w:t>
            </w:r>
            <w:r w:rsidRPr="005A3E91">
              <w:rPr>
                <w:lang w:val="en-US"/>
              </w:rPr>
              <w:t>BOZZ</w:t>
            </w:r>
            <w:proofErr w:type="spellStart"/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теплоснабжения (</w:t>
            </w:r>
            <w:proofErr w:type="spellStart"/>
            <w:r w:rsidRPr="005A3E91">
              <w:t>TZZ</w:t>
            </w:r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газоснабжения (</w:t>
            </w:r>
            <w:proofErr w:type="spellStart"/>
            <w:r w:rsidRPr="005A3E91">
              <w:t>GZZ</w:t>
            </w:r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), подъездными путями (PP</w:t>
            </w:r>
            <w:r w:rsidRPr="005A3E91">
              <w:rPr>
                <w:lang w:val="en-US"/>
              </w:rPr>
              <w:t>Z</w:t>
            </w:r>
            <w:proofErr w:type="spellStart"/>
            <w:r w:rsidRPr="005A3E91">
              <w:t>Z</w:t>
            </w:r>
            <w:r w:rsidRPr="005A3E91">
              <w:rPr>
                <w:vertAlign w:val="subscript"/>
              </w:rPr>
              <w:t>пр</w:t>
            </w:r>
            <w:proofErr w:type="spellEnd"/>
            <w:r w:rsidRPr="005A3E91">
              <w:t>) в отдельности в зависимости от наличия соответствующей инфраструктуры и потребности в её развитии (создании) в прогнозируемом периоде следующим образом:</w:t>
            </w:r>
          </w:p>
          <w:p w14:paraId="2F7808A0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наличии инженерной, дорожной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      </w:r>
          </w:p>
          <w:p w14:paraId="2AEFB66C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наличии инженерной, дорожной 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      </w:r>
          </w:p>
          <w:p w14:paraId="49360DF9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отсутствии инженерной, дорожной инфраструктуры и наличии потребности в её создании уровень обеспеченности принимается равным 0 процентам, что свидетельствует о полном отсутствии инфраструктуры при наличии потребности; </w:t>
            </w:r>
          </w:p>
          <w:p w14:paraId="39C2E0E6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инженерной, дорожной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.»;</w:t>
            </w:r>
          </w:p>
          <w:p w14:paraId="043AB06C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Среднеарифметическое значение определяет прогноз обеспеченности инфраструктуры агробизнеса (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IAB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и рассчитывается по формуле 57-14:</w:t>
            </w:r>
          </w:p>
          <w:p w14:paraId="5A8EE30B" w14:textId="77777777" w:rsidR="00037ABF" w:rsidRPr="005A3E91" w:rsidRDefault="00037ABF" w:rsidP="00A440EE">
            <w:pPr>
              <w:spacing w:after="0" w:line="240" w:lineRule="auto"/>
              <w:ind w:firstLine="604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Формула 57-14</w:t>
            </w:r>
          </w:p>
          <w:p w14:paraId="36A90599" w14:textId="77777777" w:rsidR="00037ABF" w:rsidRPr="005A3E91" w:rsidRDefault="00037ABF" w:rsidP="00A440EE">
            <w:pPr>
              <w:spacing w:after="0" w:line="240" w:lineRule="auto"/>
              <w:ind w:firstLine="60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887F1" w14:textId="7CB65A64" w:rsidR="00037ABF" w:rsidRPr="005A3E91" w:rsidRDefault="00A440EE" w:rsidP="00A44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        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IAB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l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l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l</m:t>
                          </m:r>
                        </m:sub>
                      </m:sSub>
                    </m:e>
                  </m:nary>
                </m:den>
              </m:f>
            </m:oMath>
            <w:r w:rsidR="00037ABF" w:rsidRPr="005A3E91">
              <w:rPr>
                <w:rFonts w:ascii="Times New Roman" w:eastAsiaTheme="minorEastAsia" w:hAnsi="Times New Roman" w:cs="Times New Roman"/>
                <w:sz w:val="24"/>
                <w:szCs w:val="24"/>
              </w:rPr>
              <w:t>, где:</w:t>
            </w:r>
          </w:p>
          <w:p w14:paraId="6C6CF5B9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IAB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срс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обеспеченности СРС инфраструктуры агробизнеса;</w:t>
            </w:r>
          </w:p>
          <w:p w14:paraId="2B1BA91A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l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прогнозное значение обеспеченности l-го вида объекта инфраструктуры агробизнеса;</w:t>
            </w:r>
          </w:p>
          <w:p w14:paraId="5F331DB0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l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прогнозное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количество l-го объекта инфраструктуры агробизнеса;</w:t>
            </w:r>
          </w:p>
          <w:p w14:paraId="4706E192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l – индекс показателя (коды показателей 13.01-13.05 указаны в приложении 13 к настоящим Правилам)»;</w:t>
            </w:r>
          </w:p>
          <w:p w14:paraId="6E0888CF" w14:textId="77777777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после слов «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KRSm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прогнозное количество m-го направления;» изложить в следующей редакции:</w:t>
            </w:r>
          </w:p>
          <w:p w14:paraId="1028F4BE" w14:textId="331D2C69" w:rsidR="00037ABF" w:rsidRPr="005A3E91" w:rsidRDefault="00037ABF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m – индекс показателя направления (индекс меняется от 1 до 13, согласно приложению 13 к настоящим Правилам).</w:t>
            </w:r>
          </w:p>
          <w:p w14:paraId="0EEE93DF" w14:textId="77777777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Общий прогнозный уровень обеспеченности объектами и услугами (благами) определенного населенного пункта рассчитывается как среднее значение прогнозных уровней обеспеченности по всем </w:t>
            </w: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направлениям, согласно приложению 13 настоящих Правил, в зависимости от статуса (типа) населённого пункта и рассчитывается по формуле 58:</w:t>
            </w:r>
          </w:p>
          <w:p w14:paraId="71AB8F4D" w14:textId="77777777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Формула 58</w:t>
            </w:r>
          </w:p>
          <w:p w14:paraId="301210F5" w14:textId="547D466B" w:rsidR="00113645" w:rsidRPr="005A3E91" w:rsidRDefault="00113645" w:rsidP="00A440EE">
            <w:pPr>
              <w:shd w:val="clear" w:color="auto" w:fill="FFFFFF"/>
              <w:spacing w:after="360" w:line="285" w:lineRule="atLeast"/>
              <w:ind w:firstLine="604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      </w:t>
            </w:r>
            <w:r w:rsidRPr="005A3E9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4"/>
                <w:szCs w:val="24"/>
              </w:rPr>
              <w:t xml:space="preserve">      </w:t>
            </w:r>
            <w:r w:rsidRPr="005A3E9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4"/>
                <w:szCs w:val="24"/>
              </w:rPr>
              <w:drawing>
                <wp:inline distT="0" distB="0" distL="0" distR="0" wp14:anchorId="0143CCA9" wp14:editId="0B4FF871">
                  <wp:extent cx="1435563" cy="30861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465" cy="330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2157A1" w14:textId="77777777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SRSпр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срс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прогноз обеспеченности СРС населенного пункта;</w:t>
            </w:r>
          </w:p>
          <w:p w14:paraId="5A2B800C" w14:textId="77777777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RSm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прогнозное значение обеспеченности m-го направления;</w:t>
            </w:r>
          </w:p>
          <w:p w14:paraId="51DC2DEA" w14:textId="77777777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KRSm</w:t>
            </w:r>
            <w:proofErr w:type="spellEnd"/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прогнозное количество m-го направления;</w:t>
            </w:r>
          </w:p>
          <w:p w14:paraId="06DA56E2" w14:textId="17D18DD3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 – индекс показателя направления (индекс меняется от 1 до 13, согласно приложению 13 к настоящим Правилам).</w:t>
            </w:r>
          </w:p>
          <w:p w14:paraId="0117F3BF" w14:textId="77777777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71BF4" w14:textId="1C5BFDEC" w:rsidR="00113645" w:rsidRPr="005A3E91" w:rsidRDefault="00113645" w:rsidP="00A440EE">
            <w:pPr>
              <w:spacing w:after="0" w:line="240" w:lineRule="auto"/>
              <w:ind w:firstLine="60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DE81BBB" w14:textId="733AC692" w:rsidR="00037ABF" w:rsidRPr="005A3E91" w:rsidRDefault="00980EB1" w:rsidP="00C022EE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Обоснование приведено в позиции 1 сравнительной таблицы.</w:t>
            </w:r>
          </w:p>
        </w:tc>
      </w:tr>
      <w:tr w:rsidR="00C3670F" w:rsidRPr="005A3E91" w14:paraId="560A9C15" w14:textId="77777777" w:rsidTr="0041704C">
        <w:trPr>
          <w:gridAfter w:val="1"/>
          <w:wAfter w:w="17" w:type="dxa"/>
          <w:trHeight w:val="1098"/>
        </w:trPr>
        <w:tc>
          <w:tcPr>
            <w:tcW w:w="426" w:type="dxa"/>
          </w:tcPr>
          <w:p w14:paraId="21191E81" w14:textId="6D3FF7E8" w:rsidR="00C3670F" w:rsidRPr="005A3E91" w:rsidRDefault="00113645" w:rsidP="00C022EE">
            <w:pPr>
              <w:pStyle w:val="a5"/>
              <w:overflowPunct w:val="0"/>
              <w:autoSpaceDE w:val="0"/>
              <w:autoSpaceDN w:val="0"/>
              <w:adjustRightInd w:val="0"/>
              <w:spacing w:after="0" w:line="240" w:lineRule="auto"/>
              <w:ind w:left="0" w:hanging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</w:t>
            </w:r>
            <w:r w:rsidR="00C3670F"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14:paraId="5BB3F515" w14:textId="0FE24CCB" w:rsidR="00C3670F" w:rsidRPr="005A3E91" w:rsidRDefault="00BE3DA0" w:rsidP="00C02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приложение 12-1</w:t>
            </w:r>
          </w:p>
        </w:tc>
        <w:tc>
          <w:tcPr>
            <w:tcW w:w="4536" w:type="dxa"/>
            <w:shd w:val="clear" w:color="auto" w:fill="auto"/>
          </w:tcPr>
          <w:p w14:paraId="21CE05A4" w14:textId="55AA0579" w:rsidR="00C3670F" w:rsidRPr="005A3E91" w:rsidRDefault="00C3670F" w:rsidP="00C022EE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Отсутствует.</w:t>
            </w:r>
          </w:p>
        </w:tc>
        <w:tc>
          <w:tcPr>
            <w:tcW w:w="7655" w:type="dxa"/>
            <w:shd w:val="clear" w:color="auto" w:fill="auto"/>
          </w:tcPr>
          <w:p w14:paraId="67A3D742" w14:textId="77777777" w:rsidR="00EA1A52" w:rsidRPr="005A3E91" w:rsidRDefault="009363B1" w:rsidP="00EA1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12-1 </w:t>
            </w:r>
          </w:p>
          <w:p w14:paraId="6F98D9A2" w14:textId="77777777" w:rsidR="00EA1A52" w:rsidRPr="005A3E91" w:rsidRDefault="009363B1" w:rsidP="00EA1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к Правилам разработки </w:t>
            </w:r>
          </w:p>
          <w:p w14:paraId="0590AE32" w14:textId="77777777" w:rsidR="00EA1A52" w:rsidRPr="005A3E91" w:rsidRDefault="009363B1" w:rsidP="00EA1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EA1A52"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региональных</w:t>
            </w:r>
          </w:p>
          <w:p w14:paraId="70825F40" w14:textId="77777777" w:rsidR="00EA1A52" w:rsidRPr="005A3E91" w:rsidRDefault="009363B1" w:rsidP="00EA1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стандартов для населенных</w:t>
            </w:r>
          </w:p>
          <w:p w14:paraId="77B01981" w14:textId="77777777" w:rsidR="00980EB1" w:rsidRPr="005A3E91" w:rsidRDefault="009363B1" w:rsidP="00EA1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пунктов</w:t>
            </w:r>
          </w:p>
          <w:p w14:paraId="3010D980" w14:textId="77777777" w:rsidR="00A440EE" w:rsidRPr="005A3E91" w:rsidRDefault="00A440EE" w:rsidP="00EA1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B7094" w14:textId="013D8480" w:rsidR="00EA1A52" w:rsidRPr="005A3E91" w:rsidRDefault="009363B1" w:rsidP="00EA1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Форма, предназначенная для</w:t>
            </w:r>
          </w:p>
          <w:p w14:paraId="45906F27" w14:textId="6C2430A7" w:rsidR="009363B1" w:rsidRPr="005A3E91" w:rsidRDefault="009363B1" w:rsidP="00EA1A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сбора административных данных</w:t>
            </w:r>
          </w:p>
          <w:p w14:paraId="47799C87" w14:textId="77777777" w:rsidR="00A440EE" w:rsidRPr="005A3E91" w:rsidRDefault="00A440EE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7E781" w14:textId="1174C36B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Представляется: в центральный уполномоченный орган по региональной политике.</w:t>
            </w:r>
          </w:p>
          <w:p w14:paraId="606911FC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Форма, предназначенная для сбора административных данных на безвозмездной основе размещена на интернет – ресурсе: www.gov.kz. </w:t>
            </w:r>
          </w:p>
          <w:p w14:paraId="39E3CD62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административной формы: Информация по показателям, применяемым при расчете обеспеченности объектами и услугами (благами) СРС по направлению «Инфраструктура агробизнеса».</w:t>
            </w:r>
          </w:p>
          <w:p w14:paraId="734B0476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СРС – 12-1.</w:t>
            </w:r>
          </w:p>
          <w:p w14:paraId="1FF7173C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Периодичность: ежегодно.</w:t>
            </w:r>
          </w:p>
          <w:p w14:paraId="65430FB8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Отчетный период: 20_ год.</w:t>
            </w:r>
          </w:p>
          <w:p w14:paraId="58BEE527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Круг лиц, представляющих форму, предназначенную для сбора административных данных на безвозмездной основе: Местные исполнительные органы столицы, городов республиканского значения, областей.</w:t>
            </w:r>
          </w:p>
          <w:p w14:paraId="2E69E4CF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Срок представления формы, предназначенной для сбора административных данных на безвозмездной основе: не позднее 15 февраля года, следующего за отчетным.</w:t>
            </w:r>
          </w:p>
          <w:p w14:paraId="2F7B924C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Метод сбора: на бумажном носителе, в электронном виде.</w:t>
            </w:r>
          </w:p>
          <w:p w14:paraId="4640FC0C" w14:textId="77777777" w:rsidR="002F10F3" w:rsidRPr="005A3E91" w:rsidRDefault="002F10F3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Индивидуальный идентификационный номер /</w:t>
            </w:r>
          </w:p>
          <w:p w14:paraId="0BC36D05" w14:textId="633A14E8" w:rsidR="002F10F3" w:rsidRPr="005A3E91" w:rsidRDefault="002F10F3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Бизнес идентификационный номер</w:t>
            </w:r>
          </w:p>
          <w:p w14:paraId="4DC2EB9C" w14:textId="3208842C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FFBBF80" wp14:editId="3BB3E91E">
                  <wp:extent cx="2780665" cy="286603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1036" cy="2887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9D5ACB1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138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5"/>
              <w:gridCol w:w="425"/>
              <w:gridCol w:w="597"/>
              <w:gridCol w:w="567"/>
              <w:gridCol w:w="567"/>
              <w:gridCol w:w="850"/>
              <w:gridCol w:w="851"/>
              <w:gridCol w:w="850"/>
              <w:gridCol w:w="992"/>
              <w:gridCol w:w="1134"/>
            </w:tblGrid>
            <w:tr w:rsidR="00EA1A52" w:rsidRPr="005A3E91" w14:paraId="64179C23" w14:textId="77777777" w:rsidTr="00EA1A52">
              <w:trPr>
                <w:trHeight w:val="30"/>
                <w:tblCellSpacing w:w="0" w:type="auto"/>
              </w:trPr>
              <w:tc>
                <w:tcPr>
                  <w:tcW w:w="30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4EE728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3" w:name="_Hlk225493329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06AFBD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КАТО</w:t>
                  </w:r>
                </w:p>
              </w:tc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90C712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Область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31B61C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242F55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Сельский округ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389D95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Населенный пункт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021E78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Категория, статус НП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57A40E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Численность населения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3D8B58" w14:textId="049DFB52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Обеспеченность СРС по направлению </w:t>
                  </w:r>
                  <w:r w:rsidR="00980EB1"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Инфраструктура агробизнеса</w:t>
                  </w:r>
                  <w:r w:rsidR="00980EB1"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</w:tr>
            <w:tr w:rsidR="00EA1A52" w:rsidRPr="005A3E91" w14:paraId="494AB1BC" w14:textId="77777777" w:rsidTr="00EA1A52">
              <w:trPr>
                <w:trHeight w:val="30"/>
                <w:tblCellSpacing w:w="0" w:type="auto"/>
              </w:trPr>
              <w:tc>
                <w:tcPr>
                  <w:tcW w:w="30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CDDD80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B78232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0A7407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1235C3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A5788B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0E4C42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9038B2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DBF1C3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D68B4C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AACB0F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CE03A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7312D9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A6D964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EE7A89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FD63A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2A3DAC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8CB7B8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 учетом рекомендуемых объектов и услуг (благ)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70C537" w14:textId="77777777" w:rsidR="009363B1" w:rsidRPr="005A3E91" w:rsidRDefault="009363B1" w:rsidP="009363B1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без учета рекомендуемых объектов и услуг (благ)</w:t>
                  </w:r>
                </w:p>
              </w:tc>
            </w:tr>
            <w:tr w:rsidR="00EA1A52" w:rsidRPr="005A3E91" w14:paraId="30451C54" w14:textId="77777777" w:rsidTr="00EA1A52">
              <w:trPr>
                <w:trHeight w:val="30"/>
                <w:tblCellSpacing w:w="0" w:type="auto"/>
              </w:trPr>
              <w:tc>
                <w:tcPr>
                  <w:tcW w:w="30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916292" w14:textId="77777777" w:rsidR="009363B1" w:rsidRPr="005A3E91" w:rsidRDefault="009363B1" w:rsidP="009363B1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7F5CBF" w14:textId="77777777" w:rsidR="009363B1" w:rsidRPr="005A3E91" w:rsidRDefault="009363B1" w:rsidP="009363B1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15DFD5" w14:textId="77777777" w:rsidR="009363B1" w:rsidRPr="005A3E91" w:rsidRDefault="009363B1" w:rsidP="009363B1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38BD0E" w14:textId="77777777" w:rsidR="009363B1" w:rsidRPr="005A3E91" w:rsidRDefault="009363B1" w:rsidP="009363B1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B99149" w14:textId="77777777" w:rsidR="009363B1" w:rsidRPr="005A3E91" w:rsidRDefault="009363B1" w:rsidP="009363B1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077722" w14:textId="77777777" w:rsidR="009363B1" w:rsidRPr="005A3E91" w:rsidRDefault="009363B1" w:rsidP="009363B1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72367B" w14:textId="77777777" w:rsidR="009363B1" w:rsidRPr="005A3E91" w:rsidRDefault="009363B1" w:rsidP="009363B1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A0F26F" w14:textId="77777777" w:rsidR="009363B1" w:rsidRPr="005A3E91" w:rsidRDefault="009363B1" w:rsidP="009363B1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817FCB" w14:textId="77777777" w:rsidR="009363B1" w:rsidRPr="005A3E91" w:rsidRDefault="009363B1" w:rsidP="009363B1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103EC6" w14:textId="77777777" w:rsidR="009363B1" w:rsidRPr="005A3E91" w:rsidRDefault="009363B1" w:rsidP="009363B1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EA1A52" w:rsidRPr="005A3E91" w14:paraId="65F745A0" w14:textId="77777777" w:rsidTr="00EA1A52">
              <w:trPr>
                <w:trHeight w:val="30"/>
                <w:tblCellSpacing w:w="0" w:type="auto"/>
              </w:trPr>
              <w:tc>
                <w:tcPr>
                  <w:tcW w:w="30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5C99A8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7FA564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F89B43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691A14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1A48B5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642C15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FC03C9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2A0DE8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647FF4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8DAB73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1A52" w:rsidRPr="005A3E91" w14:paraId="04272336" w14:textId="77777777" w:rsidTr="00EA1A52">
              <w:trPr>
                <w:trHeight w:val="30"/>
                <w:tblCellSpacing w:w="0" w:type="auto"/>
              </w:trPr>
              <w:tc>
                <w:tcPr>
                  <w:tcW w:w="30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36E5B6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17681D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01D0B7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B0CE73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ED070A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33EEBC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5A95EA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35EFE6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125BD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51C609" w14:textId="77777777" w:rsidR="009363B1" w:rsidRPr="005A3E91" w:rsidRDefault="009363B1" w:rsidP="009363B1">
                  <w:pPr>
                    <w:spacing w:after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B96CCCC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продолжение таблицы</w:t>
            </w:r>
          </w:p>
          <w:tbl>
            <w:tblPr>
              <w:tblW w:w="7138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3"/>
              <w:gridCol w:w="851"/>
              <w:gridCol w:w="567"/>
              <w:gridCol w:w="850"/>
              <w:gridCol w:w="851"/>
              <w:gridCol w:w="850"/>
              <w:gridCol w:w="992"/>
              <w:gridCol w:w="1134"/>
            </w:tblGrid>
            <w:tr w:rsidR="009363B1" w:rsidRPr="005A3E91" w14:paraId="4DB308C2" w14:textId="77777777" w:rsidTr="00EA1A52">
              <w:trPr>
                <w:trHeight w:val="30"/>
                <w:tblCellSpacing w:w="0" w:type="auto"/>
              </w:trPr>
              <w:tc>
                <w:tcPr>
                  <w:tcW w:w="7138" w:type="dxa"/>
                  <w:gridSpan w:val="8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B86E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Убойный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пункт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*</w:t>
                  </w:r>
                </w:p>
              </w:tc>
            </w:tr>
            <w:tr w:rsidR="00EA1A52" w:rsidRPr="005A3E91" w14:paraId="6A95B85D" w14:textId="77777777" w:rsidTr="00EA1A52">
              <w:trPr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63E732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объектом и услугой (благом) «Убойный пункт»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A95882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Наличие убойного пункта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B549EC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Количество убойных пунктов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E19C47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Общая мощность площадки(-</w:t>
                  </w: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ок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) для откорма скота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53CD0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убойных пунктов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6ADC6A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мощности убойного пункта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96BB13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Наличие инженерной инфраструктуры электроснабжения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93CFBF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инженерной инфраструктуре электроснабжения</w:t>
                  </w:r>
                </w:p>
              </w:tc>
            </w:tr>
            <w:tr w:rsidR="00EA1A52" w:rsidRPr="005A3E91" w14:paraId="5557C7D3" w14:textId="77777777" w:rsidTr="00EA1A52">
              <w:trPr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CEA9C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549AB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BFA99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D989F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14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8F154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3066B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16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E1421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21EE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18</w:t>
                  </w:r>
                </w:p>
              </w:tc>
            </w:tr>
            <w:tr w:rsidR="00EA1A52" w:rsidRPr="005A3E91" w14:paraId="13BC091C" w14:textId="77777777" w:rsidTr="00EA1A52">
              <w:trPr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99CFEE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CAB4F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8DBAA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E7EB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9041D1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39DB20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981930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0B39F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EA1A52" w:rsidRPr="005A3E91" w14:paraId="09799E0C" w14:textId="77777777" w:rsidTr="00EA1A52">
              <w:trPr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B6301E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60CA8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46C93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A29FCB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D913E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DD40C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0B3DF4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5498E0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33E3C39A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7138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1"/>
              <w:gridCol w:w="993"/>
              <w:gridCol w:w="567"/>
              <w:gridCol w:w="850"/>
              <w:gridCol w:w="709"/>
              <w:gridCol w:w="992"/>
              <w:gridCol w:w="992"/>
              <w:gridCol w:w="1134"/>
            </w:tblGrid>
            <w:tr w:rsidR="009363B1" w:rsidRPr="005A3E91" w14:paraId="2E53A324" w14:textId="77777777" w:rsidTr="00EA1A52">
              <w:trPr>
                <w:trHeight w:val="30"/>
                <w:tblCellSpacing w:w="0" w:type="auto"/>
              </w:trPr>
              <w:tc>
                <w:tcPr>
                  <w:tcW w:w="7138" w:type="dxa"/>
                  <w:gridSpan w:val="8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D3C5AF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Убойный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пункт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*</w:t>
                  </w:r>
                </w:p>
              </w:tc>
            </w:tr>
            <w:tr w:rsidR="000E562C" w:rsidRPr="005A3E91" w14:paraId="0F09F85B" w14:textId="77777777" w:rsidTr="00EA1A52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A66A60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электроснабжения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4BDDF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водоснабжения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8EEE3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водоснаб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жения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55E1F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Потребность в строительстве новых сетей водоснабжения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CA91B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водоотведения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4573F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водоотведения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7EE46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водоотведения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0D588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теплоснабжения</w:t>
                  </w:r>
                </w:p>
              </w:tc>
            </w:tr>
            <w:tr w:rsidR="000E562C" w:rsidRPr="005A3E91" w14:paraId="25A1F4D7" w14:textId="77777777" w:rsidTr="00EA1A52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896F3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19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7C2E4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08347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D13E1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483DDE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7A3FFE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F5E50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5F99F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</w:tr>
            <w:tr w:rsidR="000E562C" w:rsidRPr="005A3E91" w14:paraId="538C6FF7" w14:textId="77777777" w:rsidTr="00EA1A52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3AB5B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5A36F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FBD43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08E8B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D4B12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9D5552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DF2C6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B7C1A2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62C" w:rsidRPr="005A3E91" w14:paraId="08D74D59" w14:textId="77777777" w:rsidTr="00EA1A52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B04A5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20F63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92C3E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720447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1AFAB2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1075DF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86EBD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126C73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B59B42A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7138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3"/>
              <w:gridCol w:w="1134"/>
              <w:gridCol w:w="1134"/>
              <w:gridCol w:w="709"/>
              <w:gridCol w:w="992"/>
              <w:gridCol w:w="992"/>
              <w:gridCol w:w="1134"/>
            </w:tblGrid>
            <w:tr w:rsidR="00EA1A52" w:rsidRPr="005A3E91" w14:paraId="2F9FF521" w14:textId="77777777" w:rsidTr="00EA1A52">
              <w:trPr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616821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теплоснабжения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E48EA8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газоснабжения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41A69D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Потребность </w:t>
                  </w:r>
                </w:p>
                <w:p w14:paraId="62A197DF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инженерной инфраструктуре газоснабжения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4C20BF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газоснабжения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F913E51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Наличие подъездных путей </w:t>
                  </w:r>
                </w:p>
                <w:p w14:paraId="421077E0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CD3AD09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подъездных путей</w:t>
                  </w:r>
                </w:p>
                <w:p w14:paraId="2FA1F1E3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2C94D1B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подъездных путей</w:t>
                  </w:r>
                </w:p>
              </w:tc>
            </w:tr>
            <w:tr w:rsidR="00EA1A52" w:rsidRPr="005A3E91" w14:paraId="1F14D319" w14:textId="77777777" w:rsidTr="00EA1A52">
              <w:trPr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8BB141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1BE24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C4AB90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F6911F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52A3BF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04C17B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236101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</w:t>
                  </w:r>
                </w:p>
              </w:tc>
            </w:tr>
            <w:tr w:rsidR="00EA1A52" w:rsidRPr="005A3E91" w14:paraId="2B745E2F" w14:textId="77777777" w:rsidTr="00EA1A52">
              <w:trPr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F3202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25493E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7797AE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02C4FB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74B91B2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9214291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C03738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1A52" w:rsidRPr="005A3E91" w14:paraId="682D19D3" w14:textId="77777777" w:rsidTr="00EA1A52">
              <w:trPr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4DFE07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171AED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70BB6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D25F4B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E9EAA4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7F6F3BC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7F11E8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6953729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7138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1"/>
              <w:gridCol w:w="567"/>
              <w:gridCol w:w="709"/>
              <w:gridCol w:w="1134"/>
              <w:gridCol w:w="709"/>
              <w:gridCol w:w="992"/>
              <w:gridCol w:w="992"/>
              <w:gridCol w:w="1134"/>
            </w:tblGrid>
            <w:tr w:rsidR="009363B1" w:rsidRPr="005A3E91" w14:paraId="74B98299" w14:textId="77777777" w:rsidTr="00EA1A52">
              <w:trPr>
                <w:trHeight w:val="30"/>
                <w:tblCellSpacing w:w="0" w:type="auto"/>
              </w:trPr>
              <w:tc>
                <w:tcPr>
                  <w:tcW w:w="7138" w:type="dxa"/>
                  <w:gridSpan w:val="8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57215C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Убойный пункт с переработкой*</w:t>
                  </w:r>
                </w:p>
              </w:tc>
            </w:tr>
            <w:tr w:rsidR="00EA1A52" w:rsidRPr="005A3E91" w14:paraId="28A8106B" w14:textId="77777777" w:rsidTr="00EA1A52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BD42098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Обеспеченность объектом и услуг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ой (благом) «Убойный пункт с переработкой»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F3282E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Наличие убойного пункта с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переработкой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595910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Количество убойных пунктов с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переработкой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BA60F4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Общая мощность убойного(-ых) пункта (-</w:t>
                  </w: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ов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) с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переработкой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1263593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Потребность в строител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ьстве убойного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(-ых) пункта (-</w:t>
                  </w: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ов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с переработкой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E23D72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Потребность в мощности убойных пунктов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 переработкой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5BE740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Наличие инженерной инфраструктуры электрос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набжения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C35BDD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Потребность в инженерной инфраструктуре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электроснабжения</w:t>
                  </w:r>
                </w:p>
              </w:tc>
            </w:tr>
            <w:tr w:rsidR="00EA1A52" w:rsidRPr="005A3E91" w14:paraId="662593D4" w14:textId="77777777" w:rsidTr="00EA1A52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28A985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34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02EF50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A3A24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94A1C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vAlign w:val="center"/>
                </w:tcPr>
                <w:p w14:paraId="760F4D6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19106E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39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9825CE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EEFB2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</w:tr>
            <w:tr w:rsidR="00EA1A52" w:rsidRPr="005A3E91" w14:paraId="2473B0FB" w14:textId="77777777" w:rsidTr="00EA1A52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AA5209B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E0A610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4F7FC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E64943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5958A3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E4825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6981C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A462EC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1A52" w:rsidRPr="005A3E91" w14:paraId="3E7BCEDA" w14:textId="77777777" w:rsidTr="00EA1A52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5595E5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84B1D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A7E34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C69731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9A33DC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866C7D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FCC5C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C89B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5CB2C7D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7138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1"/>
              <w:gridCol w:w="993"/>
              <w:gridCol w:w="1134"/>
              <w:gridCol w:w="992"/>
              <w:gridCol w:w="992"/>
              <w:gridCol w:w="992"/>
              <w:gridCol w:w="1134"/>
            </w:tblGrid>
            <w:tr w:rsidR="009363B1" w:rsidRPr="005A3E91" w14:paraId="6A609FDD" w14:textId="77777777" w:rsidTr="00EA1A52">
              <w:trPr>
                <w:trHeight w:val="30"/>
                <w:tblCellSpacing w:w="0" w:type="auto"/>
              </w:trPr>
              <w:tc>
                <w:tcPr>
                  <w:tcW w:w="7138" w:type="dxa"/>
                  <w:gridSpan w:val="7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76B09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Убойный пункт с переработкой*</w:t>
                  </w:r>
                </w:p>
              </w:tc>
            </w:tr>
            <w:tr w:rsidR="00EA1A52" w:rsidRPr="005A3E91" w14:paraId="7D2B8989" w14:textId="77777777" w:rsidTr="00EA1A52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1BE6C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электро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снабжения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53069B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Наличие инженерной инфраструктуры водоснабжения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314C2F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водоснабжения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44AC2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водоснабжения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8CF810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водоотведения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15319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водоотведения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1C350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водоотведения</w:t>
                  </w:r>
                </w:p>
              </w:tc>
            </w:tr>
            <w:tr w:rsidR="00EA1A52" w:rsidRPr="005A3E91" w14:paraId="1D299487" w14:textId="77777777" w:rsidTr="00EA1A52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48507F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2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44D83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43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2701F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44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83D1C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45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137FB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46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180AD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47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65A9A1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48</w:t>
                  </w:r>
                </w:p>
              </w:tc>
            </w:tr>
            <w:tr w:rsidR="00EA1A52" w:rsidRPr="005A3E91" w14:paraId="48AE0386" w14:textId="77777777" w:rsidTr="00EA1A52">
              <w:trPr>
                <w:trHeight w:val="36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33CF70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A9F811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9E921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578E77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014CB7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E8C81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5122B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1A52" w:rsidRPr="005A3E91" w14:paraId="3F0AFE6A" w14:textId="77777777" w:rsidTr="00EA1A52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A103B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D9E7F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1639A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AF0C31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73A11F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F8FCB4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03421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64F50E0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7138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8"/>
              <w:gridCol w:w="709"/>
              <w:gridCol w:w="708"/>
              <w:gridCol w:w="993"/>
              <w:gridCol w:w="992"/>
              <w:gridCol w:w="992"/>
              <w:gridCol w:w="1276"/>
              <w:gridCol w:w="850"/>
            </w:tblGrid>
            <w:tr w:rsidR="00EA1A52" w:rsidRPr="005A3E91" w14:paraId="5AAFA1C6" w14:textId="77777777" w:rsidTr="00EA1A52">
              <w:trPr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DE8854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теплоснабжения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0C805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Потребность в инженерной инфраструктуре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т</w:t>
                  </w: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еплоснабжения</w:t>
                  </w:r>
                  <w:proofErr w:type="spellEnd"/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A648EC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газоснабжения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486F29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газоснабжения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D4140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газоснабжения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11D076B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Наличие подъездных путей </w:t>
                  </w:r>
                </w:p>
                <w:p w14:paraId="31B2858A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8B9C7AA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подъездных путей</w:t>
                  </w:r>
                </w:p>
                <w:p w14:paraId="7A2D9800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22D30A2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подъездных путей</w:t>
                  </w:r>
                </w:p>
              </w:tc>
            </w:tr>
            <w:tr w:rsidR="00EA1A52" w:rsidRPr="005A3E91" w14:paraId="48DE467D" w14:textId="77777777" w:rsidTr="00EA1A52">
              <w:trPr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DE0A7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49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4523E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50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7FC54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51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C0765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52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4887B8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53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2F81CC0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54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373AD6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55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7CFC5A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56</w:t>
                  </w:r>
                </w:p>
              </w:tc>
            </w:tr>
            <w:tr w:rsidR="00EA1A52" w:rsidRPr="005A3E91" w14:paraId="6848F452" w14:textId="77777777" w:rsidTr="00EA1A52">
              <w:trPr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430827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9C6B7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D400B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2C145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153FB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F3A6830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EBBB3F4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1F3928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1A52" w:rsidRPr="005A3E91" w14:paraId="4A498B66" w14:textId="77777777" w:rsidTr="00EA1A52">
              <w:trPr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D1DF3B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6DB46B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AF72D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D5999D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73115F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16E54BC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0B5875E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F16D72D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7BF099E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7374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8"/>
              <w:gridCol w:w="567"/>
              <w:gridCol w:w="709"/>
              <w:gridCol w:w="1134"/>
              <w:gridCol w:w="992"/>
              <w:gridCol w:w="992"/>
              <w:gridCol w:w="1276"/>
              <w:gridCol w:w="850"/>
              <w:gridCol w:w="236"/>
            </w:tblGrid>
            <w:tr w:rsidR="009363B1" w:rsidRPr="005A3E91" w14:paraId="2BF946F4" w14:textId="77777777" w:rsidTr="00EA1A52">
              <w:trPr>
                <w:gridAfter w:val="1"/>
                <w:wAfter w:w="236" w:type="dxa"/>
                <w:trHeight w:val="30"/>
                <w:tblCellSpacing w:w="0" w:type="auto"/>
              </w:trPr>
              <w:tc>
                <w:tcPr>
                  <w:tcW w:w="7138" w:type="dxa"/>
                  <w:gridSpan w:val="8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E0DFDE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Площадки для откорма скота*</w:t>
                  </w:r>
                </w:p>
              </w:tc>
            </w:tr>
            <w:tr w:rsidR="00EA1A52" w:rsidRPr="005A3E91" w14:paraId="73F9FDFE" w14:textId="77777777" w:rsidTr="00EA1A52">
              <w:trPr>
                <w:gridAfter w:val="1"/>
                <w:wAfter w:w="236" w:type="dxa"/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23C97F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Обеспеченность объектом </w:t>
                  </w: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 услугой (благом) «Площадки для откорма скота»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F5D239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Наличие площадок для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откорма скота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8E9A51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Количество площадок для откор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ма скота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C2E573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Общая мощность площадки (-</w:t>
                  </w: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ок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для откорма скота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E94650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Потребность в количестве площадок для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откорма скота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3B6D97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Потребность в мощности площадки для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откорма скота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E7FD84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Наличие инженерной инфраструктуры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электроснабжения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F58B9D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Потребность в инженерной инфраструкту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ре электроснабжения</w:t>
                  </w:r>
                </w:p>
              </w:tc>
            </w:tr>
            <w:tr w:rsidR="00EA1A52" w:rsidRPr="005A3E91" w14:paraId="25F7C0A2" w14:textId="77777777" w:rsidTr="00EA1A52">
              <w:trPr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91F22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02DBB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58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B4D63F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59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8C2101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60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DAEF6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61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1F9D5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E4A2D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4733C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236" w:type="dxa"/>
                  <w:vAlign w:val="center"/>
                </w:tcPr>
                <w:p w14:paraId="4D99F278" w14:textId="77777777" w:rsidR="009363B1" w:rsidRPr="005A3E91" w:rsidRDefault="009363B1" w:rsidP="009363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1A52" w:rsidRPr="005A3E91" w14:paraId="13827D7C" w14:textId="77777777" w:rsidTr="00EA1A52">
              <w:trPr>
                <w:gridAfter w:val="1"/>
                <w:wAfter w:w="236" w:type="dxa"/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A5D4EE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E66C4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D4B403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0AB73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23E14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85EC8F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D0F14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C52DFF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A1A52" w:rsidRPr="005A3E91" w14:paraId="576B680D" w14:textId="77777777" w:rsidTr="00EA1A52">
              <w:trPr>
                <w:gridAfter w:val="1"/>
                <w:wAfter w:w="236" w:type="dxa"/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14BC77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8EE07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46411F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3D20D2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20FAF8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48DE6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88D4E2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5BB640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9C75FE6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7142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8"/>
              <w:gridCol w:w="850"/>
              <w:gridCol w:w="567"/>
              <w:gridCol w:w="993"/>
              <w:gridCol w:w="1275"/>
              <w:gridCol w:w="1559"/>
              <w:gridCol w:w="1280"/>
            </w:tblGrid>
            <w:tr w:rsidR="009363B1" w:rsidRPr="005A3E91" w14:paraId="5EC0123A" w14:textId="77777777" w:rsidTr="00EA1A52">
              <w:trPr>
                <w:trHeight w:val="30"/>
                <w:tblCellSpacing w:w="0" w:type="auto"/>
              </w:trPr>
              <w:tc>
                <w:tcPr>
                  <w:tcW w:w="7142" w:type="dxa"/>
                  <w:gridSpan w:val="7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B6C56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Площадки для откорма скота*</w:t>
                  </w:r>
                </w:p>
              </w:tc>
            </w:tr>
            <w:tr w:rsidR="009363B1" w:rsidRPr="005A3E91" w14:paraId="6BCB9762" w14:textId="77777777" w:rsidTr="00EA1A52">
              <w:trPr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88270C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электроснабжения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4EA105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водоснабжения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84165B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водоснаб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жения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5A7D39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Потребность в строительстве новых сетей водоснабжения</w:t>
                  </w:r>
                </w:p>
              </w:tc>
              <w:tc>
                <w:tcPr>
                  <w:tcW w:w="12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682B737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Наличие подъездных путей </w:t>
                  </w:r>
                </w:p>
                <w:p w14:paraId="6FBBAC11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DC50862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подъездных путей</w:t>
                  </w:r>
                </w:p>
                <w:p w14:paraId="5ADF42FC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2199DE8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подъездных путей</w:t>
                  </w:r>
                </w:p>
              </w:tc>
            </w:tr>
            <w:tr w:rsidR="009363B1" w:rsidRPr="005A3E91" w14:paraId="2360322D" w14:textId="77777777" w:rsidTr="00EA1A52">
              <w:trPr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7B7D1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65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7ACA2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AAECB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476C6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12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815F83E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DE13A1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47F515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71</w:t>
                  </w:r>
                </w:p>
              </w:tc>
            </w:tr>
            <w:tr w:rsidR="009363B1" w:rsidRPr="005A3E91" w14:paraId="4484E5CC" w14:textId="77777777" w:rsidTr="00EA1A52">
              <w:trPr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71AB5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C6C48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6F4BE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BFF8B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6B4905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81244F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FED0FD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63B1" w:rsidRPr="005A3E91" w14:paraId="5CA462B2" w14:textId="77777777" w:rsidTr="00EA1A52">
              <w:trPr>
                <w:trHeight w:val="30"/>
                <w:tblCellSpacing w:w="0" w:type="auto"/>
              </w:trPr>
              <w:tc>
                <w:tcPr>
                  <w:tcW w:w="61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709C5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2AE8FC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38DF8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E4A2B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F437B21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AD79EB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CF0CAE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EB67BEF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7153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1"/>
              <w:gridCol w:w="709"/>
              <w:gridCol w:w="709"/>
              <w:gridCol w:w="992"/>
              <w:gridCol w:w="851"/>
              <w:gridCol w:w="708"/>
              <w:gridCol w:w="1276"/>
              <w:gridCol w:w="992"/>
              <w:gridCol w:w="15"/>
            </w:tblGrid>
            <w:tr w:rsidR="009363B1" w:rsidRPr="005A3E91" w14:paraId="3B6E56BF" w14:textId="77777777" w:rsidTr="008145EC">
              <w:trPr>
                <w:trHeight w:val="30"/>
                <w:tblCellSpacing w:w="0" w:type="auto"/>
              </w:trPr>
              <w:tc>
                <w:tcPr>
                  <w:tcW w:w="7153" w:type="dxa"/>
                  <w:gridSpan w:val="9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BD3A3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Малые промышленные зоны*</w:t>
                  </w:r>
                </w:p>
              </w:tc>
            </w:tr>
            <w:tr w:rsidR="009363B1" w:rsidRPr="005A3E91" w14:paraId="5281ABE4" w14:textId="77777777" w:rsidTr="008145EC">
              <w:trPr>
                <w:gridAfter w:val="1"/>
                <w:wAfter w:w="15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02BB46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объектом и услугой (благом) «Малые промышленные зоны*»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D736C2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малых промышленных зон (МПЗ)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5C9182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Количество площадок по убою (убрать)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470AC2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малых промышленных зонах (МПЗ)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7488D9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электроснабжения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B2B489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электроснабжения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C4E575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электроснабжения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A36C62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водоснабжения</w:t>
                  </w:r>
                </w:p>
              </w:tc>
            </w:tr>
            <w:tr w:rsidR="009363B1" w:rsidRPr="005A3E91" w14:paraId="04F7AD81" w14:textId="77777777" w:rsidTr="008145EC">
              <w:trPr>
                <w:gridAfter w:val="1"/>
                <w:wAfter w:w="15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AC1DD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0109E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E501F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9128F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99C9D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E151C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0A8E11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F8EF0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</w:t>
                  </w:r>
                </w:p>
              </w:tc>
            </w:tr>
            <w:tr w:rsidR="009363B1" w:rsidRPr="005A3E91" w14:paraId="34F0982D" w14:textId="77777777" w:rsidTr="008145EC">
              <w:trPr>
                <w:gridAfter w:val="1"/>
                <w:wAfter w:w="15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7D0EE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A7149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CE1F21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CFDE4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F509E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8A3A0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E157FE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F9745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63B1" w:rsidRPr="005A3E91" w14:paraId="3405CC43" w14:textId="77777777" w:rsidTr="008145EC">
              <w:trPr>
                <w:gridAfter w:val="1"/>
                <w:wAfter w:w="15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0AD223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2C4FBE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FC33B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58F1E3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44555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B26E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603127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4A78B7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C76F59C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8272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3"/>
              <w:gridCol w:w="992"/>
              <w:gridCol w:w="993"/>
              <w:gridCol w:w="992"/>
              <w:gridCol w:w="850"/>
              <w:gridCol w:w="709"/>
              <w:gridCol w:w="709"/>
              <w:gridCol w:w="992"/>
              <w:gridCol w:w="17"/>
              <w:gridCol w:w="975"/>
            </w:tblGrid>
            <w:tr w:rsidR="009363B1" w:rsidRPr="005A3E91" w14:paraId="5B670DB7" w14:textId="77777777" w:rsidTr="008145EC">
              <w:trPr>
                <w:gridAfter w:val="1"/>
                <w:wAfter w:w="975" w:type="dxa"/>
                <w:trHeight w:val="30"/>
                <w:tblCellSpacing w:w="0" w:type="auto"/>
              </w:trPr>
              <w:tc>
                <w:tcPr>
                  <w:tcW w:w="7297" w:type="dxa"/>
                  <w:gridSpan w:val="9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B9225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Малые промышленные зоны*</w:t>
                  </w:r>
                </w:p>
              </w:tc>
            </w:tr>
            <w:tr w:rsidR="009363B1" w:rsidRPr="005A3E91" w14:paraId="45E37D7C" w14:textId="77777777" w:rsidTr="008145EC">
              <w:trPr>
                <w:gridAfter w:val="2"/>
                <w:wAfter w:w="992" w:type="dxa"/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60278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уктуре водоснабжения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197907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Потребность в строительстве новых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сетей водоснабжения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44EDAB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Наличие инженерной инфраструктуры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водоотведения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5E70CB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Потребность в инженерной инфраст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руктуре водоотведения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19F403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Потребность в строительстве новых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сетей водоотведения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B2EFE1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Наличие инженерной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инфраструктуры теплоснабжения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A96DF1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Потребность в инженерно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й инфраструктуре теплоснабжения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BA346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Наличие инженерной инфраструктуры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газоснабжения</w:t>
                  </w:r>
                </w:p>
              </w:tc>
            </w:tr>
            <w:tr w:rsidR="009363B1" w:rsidRPr="005A3E91" w14:paraId="060E42C4" w14:textId="77777777" w:rsidTr="008145EC">
              <w:trPr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51DBB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lastRenderedPageBreak/>
                    <w:t>80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668A8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DBD8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BCC560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ECCBD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54DA6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4AD54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E5631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992" w:type="dxa"/>
                  <w:gridSpan w:val="2"/>
                  <w:vAlign w:val="center"/>
                </w:tcPr>
                <w:p w14:paraId="3817D9E0" w14:textId="77777777" w:rsidR="009363B1" w:rsidRPr="005A3E91" w:rsidRDefault="009363B1" w:rsidP="009363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63B1" w:rsidRPr="005A3E91" w14:paraId="0563900E" w14:textId="77777777" w:rsidTr="008145EC">
              <w:trPr>
                <w:gridAfter w:val="2"/>
                <w:wAfter w:w="992" w:type="dxa"/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240B41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D0A357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71BA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8C5703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F318A3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04D32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25198B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51C0F0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63B1" w:rsidRPr="005A3E91" w14:paraId="387D99A7" w14:textId="77777777" w:rsidTr="008145EC">
              <w:trPr>
                <w:gridAfter w:val="2"/>
                <w:wAfter w:w="992" w:type="dxa"/>
                <w:trHeight w:val="30"/>
                <w:tblCellSpacing w:w="0" w:type="auto"/>
              </w:trPr>
              <w:tc>
                <w:tcPr>
                  <w:tcW w:w="104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9A2CE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B935C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51761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2C969F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9AF6D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FCDFA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1D47C3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56D6DC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158FD8C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8839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9"/>
              <w:gridCol w:w="849"/>
              <w:gridCol w:w="1134"/>
              <w:gridCol w:w="1134"/>
              <w:gridCol w:w="709"/>
              <w:gridCol w:w="1134"/>
              <w:gridCol w:w="1561"/>
              <w:gridCol w:w="1559"/>
            </w:tblGrid>
            <w:tr w:rsidR="009363B1" w:rsidRPr="005A3E91" w14:paraId="507D2E9B" w14:textId="77777777" w:rsidTr="008145EC">
              <w:trPr>
                <w:gridAfter w:val="1"/>
                <w:wAfter w:w="1557" w:type="dxa"/>
                <w:trHeight w:val="30"/>
                <w:tblCellSpacing w:w="0" w:type="auto"/>
              </w:trPr>
              <w:tc>
                <w:tcPr>
                  <w:tcW w:w="7282" w:type="dxa"/>
                  <w:gridSpan w:val="7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03BD2C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Малые промышленные зоны*</w:t>
                  </w:r>
                </w:p>
              </w:tc>
            </w:tr>
            <w:tr w:rsidR="009363B1" w:rsidRPr="005A3E91" w14:paraId="1AB50AED" w14:textId="77777777" w:rsidTr="008145EC">
              <w:trPr>
                <w:gridAfter w:val="1"/>
                <w:wAfter w:w="1559" w:type="dxa"/>
                <w:trHeight w:val="30"/>
                <w:tblCellSpacing w:w="0" w:type="auto"/>
              </w:trPr>
              <w:tc>
                <w:tcPr>
                  <w:tcW w:w="76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71C02E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газоснабжения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E696AD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газоснабжения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2F4F54" w14:textId="0312E82B" w:rsidR="009363B1" w:rsidRPr="005A3E91" w:rsidRDefault="009363B1" w:rsidP="009363B1">
                  <w:pPr>
                    <w:spacing w:after="0" w:line="240" w:lineRule="auto"/>
                    <w:ind w:left="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Необходимые объемы финансирования из бюджета на приведение объектов в соответствие Системе региональных стандартов, млн. </w:t>
                  </w: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тг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., ориентиро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вочно (заполняется при несоответствии объектов)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031340" w14:textId="77777777" w:rsidR="009363B1" w:rsidRPr="005A3E91" w:rsidRDefault="009363B1" w:rsidP="009363B1">
                  <w:pPr>
                    <w:spacing w:after="0" w:line="240" w:lineRule="auto"/>
                    <w:ind w:left="2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Потребность в строительстве новых объектов согласно Системе региональных стандартов и необходимые объемы финансирования из бюджета, количеств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о объектов/млн. </w:t>
                  </w: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тг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(заполняется при необходимости)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706278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Наличие подъездных путей</w:t>
                  </w:r>
                </w:p>
                <w:p w14:paraId="32278FD5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2C5A8C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подъездных путей</w:t>
                  </w:r>
                </w:p>
                <w:p w14:paraId="63E8E8A8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932535D" w14:textId="77777777" w:rsidR="009363B1" w:rsidRPr="005A3E91" w:rsidRDefault="009363B1" w:rsidP="009363B1">
                  <w:pPr>
                    <w:spacing w:after="0" w:line="240" w:lineRule="auto"/>
                    <w:ind w:left="2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подъездных путей</w:t>
                  </w:r>
                </w:p>
              </w:tc>
            </w:tr>
            <w:tr w:rsidR="009363B1" w:rsidRPr="005A3E91" w14:paraId="4DDACD0C" w14:textId="77777777" w:rsidTr="008145EC">
              <w:trPr>
                <w:trHeight w:val="30"/>
                <w:tblCellSpacing w:w="0" w:type="auto"/>
              </w:trPr>
              <w:tc>
                <w:tcPr>
                  <w:tcW w:w="76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70EE8E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/>
                    </w:rPr>
                    <w:t>88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7C89D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C1B9A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FD0C3F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5CBA40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06083E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1B0E300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1559" w:type="dxa"/>
                </w:tcPr>
                <w:p w14:paraId="6A0145AC" w14:textId="77777777" w:rsidR="009363B1" w:rsidRPr="005A3E91" w:rsidRDefault="009363B1" w:rsidP="009363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63B1" w:rsidRPr="005A3E91" w14:paraId="535172D2" w14:textId="77777777" w:rsidTr="008145EC">
              <w:trPr>
                <w:gridAfter w:val="1"/>
                <w:wAfter w:w="1559" w:type="dxa"/>
                <w:trHeight w:val="30"/>
                <w:tblCellSpacing w:w="0" w:type="auto"/>
              </w:trPr>
              <w:tc>
                <w:tcPr>
                  <w:tcW w:w="76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F91EF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261997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B07540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8EBEFD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841C63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E5E8281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AC143C4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63B1" w:rsidRPr="005A3E91" w14:paraId="27D93AFD" w14:textId="77777777" w:rsidTr="008145EC">
              <w:trPr>
                <w:gridAfter w:val="1"/>
                <w:wAfter w:w="1559" w:type="dxa"/>
                <w:trHeight w:val="30"/>
                <w:tblCellSpacing w:w="0" w:type="auto"/>
              </w:trPr>
              <w:tc>
                <w:tcPr>
                  <w:tcW w:w="76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AEBA1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267327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1C74CF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BA1AA3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A9CDF91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F399D5C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056AA8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1D0BC3E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7290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1"/>
              <w:gridCol w:w="851"/>
              <w:gridCol w:w="850"/>
              <w:gridCol w:w="709"/>
              <w:gridCol w:w="709"/>
              <w:gridCol w:w="1417"/>
              <w:gridCol w:w="992"/>
              <w:gridCol w:w="851"/>
              <w:gridCol w:w="10"/>
            </w:tblGrid>
            <w:tr w:rsidR="009363B1" w:rsidRPr="005A3E91" w14:paraId="7B74A02E" w14:textId="77777777" w:rsidTr="008145EC">
              <w:trPr>
                <w:trHeight w:val="30"/>
                <w:tblCellSpacing w:w="0" w:type="auto"/>
              </w:trPr>
              <w:tc>
                <w:tcPr>
                  <w:tcW w:w="7290" w:type="dxa"/>
                  <w:gridSpan w:val="9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D28CE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Сервисно-заготовительные центры*</w:t>
                  </w:r>
                </w:p>
              </w:tc>
            </w:tr>
            <w:tr w:rsidR="009363B1" w:rsidRPr="005A3E91" w14:paraId="67ABB20A" w14:textId="77777777" w:rsidTr="008145EC">
              <w:trPr>
                <w:gridAfter w:val="1"/>
                <w:wAfter w:w="10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320750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Обеспеченность объектом и услугой (благом) «Сервисно-заготовительные центры*»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4F529E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сервисно-заготовительных центров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2146F9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Количество СЗЦ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C948D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сервисно-заготовительных центрах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CBB3BF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по электроснабжению</w:t>
                  </w:r>
                </w:p>
              </w:tc>
              <w:tc>
                <w:tcPr>
                  <w:tcW w:w="141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BB8E04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по электроснабжению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43EAF3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электроснабжения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99284C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по водоснабжению</w:t>
                  </w:r>
                </w:p>
              </w:tc>
            </w:tr>
            <w:tr w:rsidR="009363B1" w:rsidRPr="005A3E91" w14:paraId="300B26B3" w14:textId="77777777" w:rsidTr="008145EC">
              <w:trPr>
                <w:gridAfter w:val="1"/>
                <w:wAfter w:w="10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DA1FF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08597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5DCA5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27E20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1683B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141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C7587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99E9C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A97C1C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102</w:t>
                  </w:r>
                </w:p>
              </w:tc>
            </w:tr>
            <w:tr w:rsidR="009363B1" w:rsidRPr="005A3E91" w14:paraId="7BD1491E" w14:textId="77777777" w:rsidTr="008145EC">
              <w:trPr>
                <w:gridAfter w:val="1"/>
                <w:wAfter w:w="10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8637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6D90AC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53DD4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5D52A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3974D1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4331B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D737B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82039C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63B1" w:rsidRPr="005A3E91" w14:paraId="1F8FCE3E" w14:textId="77777777" w:rsidTr="008145EC">
              <w:trPr>
                <w:gridAfter w:val="1"/>
                <w:wAfter w:w="10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EEEEC0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49F020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8DD431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122A1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E5FA2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BB0B7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B4289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8586C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E8E29B3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7290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1"/>
              <w:gridCol w:w="993"/>
              <w:gridCol w:w="992"/>
              <w:gridCol w:w="850"/>
              <w:gridCol w:w="709"/>
              <w:gridCol w:w="992"/>
              <w:gridCol w:w="992"/>
              <w:gridCol w:w="851"/>
              <w:gridCol w:w="10"/>
            </w:tblGrid>
            <w:tr w:rsidR="009363B1" w:rsidRPr="005A3E91" w14:paraId="27B4A449" w14:textId="77777777" w:rsidTr="008145EC">
              <w:trPr>
                <w:trHeight w:val="30"/>
                <w:tblCellSpacing w:w="0" w:type="auto"/>
              </w:trPr>
              <w:tc>
                <w:tcPr>
                  <w:tcW w:w="7290" w:type="dxa"/>
                  <w:gridSpan w:val="9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E2A3D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Сервисно-заготовительные центры*</w:t>
                  </w:r>
                </w:p>
              </w:tc>
            </w:tr>
            <w:tr w:rsidR="009363B1" w:rsidRPr="005A3E91" w14:paraId="19469A92" w14:textId="77777777" w:rsidTr="008145EC">
              <w:trPr>
                <w:gridAfter w:val="1"/>
                <w:wAfter w:w="10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0F3FF0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по водоснабжению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14B599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водоснабжения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879F80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по водоотведению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FEC112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по водоотведению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41CBFF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строительстве новых сетей водоотведения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3BC43C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по теплоснабжению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E42064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 в инженерной инфраструктуре по теплоснабжению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B7A11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инженерной инфраструктуры по газоснабжению</w:t>
                  </w:r>
                </w:p>
              </w:tc>
            </w:tr>
            <w:tr w:rsidR="009363B1" w:rsidRPr="005A3E91" w14:paraId="14A68B1C" w14:textId="77777777" w:rsidTr="008145EC">
              <w:trPr>
                <w:gridAfter w:val="1"/>
                <w:wAfter w:w="10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A495F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196CF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76D3F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AF860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B56A5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BDADF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C81AE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BCC38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110</w:t>
                  </w:r>
                </w:p>
              </w:tc>
            </w:tr>
            <w:tr w:rsidR="009363B1" w:rsidRPr="005A3E91" w14:paraId="505978A5" w14:textId="77777777" w:rsidTr="008145EC">
              <w:trPr>
                <w:gridAfter w:val="1"/>
                <w:wAfter w:w="10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335BF4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5B94F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6F25E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D8B52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A6AD6C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57B989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75AA8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1C64F3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63B1" w:rsidRPr="005A3E91" w14:paraId="155DF3A8" w14:textId="77777777" w:rsidTr="008145EC">
              <w:trPr>
                <w:gridAfter w:val="1"/>
                <w:wAfter w:w="10" w:type="dxa"/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63EE4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57685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4B0F0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8C3A36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A20C13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B6024D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83362A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C1BC35" w14:textId="77777777" w:rsidR="009363B1" w:rsidRPr="005A3E91" w:rsidRDefault="009363B1" w:rsidP="009363B1">
                  <w:pPr>
                    <w:spacing w:after="2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68FC070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продолжение таблицы</w:t>
            </w:r>
          </w:p>
          <w:tbl>
            <w:tblPr>
              <w:tblW w:w="7280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1"/>
              <w:gridCol w:w="851"/>
              <w:gridCol w:w="992"/>
              <w:gridCol w:w="851"/>
              <w:gridCol w:w="850"/>
              <w:gridCol w:w="1276"/>
              <w:gridCol w:w="1559"/>
            </w:tblGrid>
            <w:tr w:rsidR="009363B1" w:rsidRPr="005A3E91" w14:paraId="57D1F9BF" w14:textId="77777777" w:rsidTr="008145EC">
              <w:trPr>
                <w:trHeight w:val="30"/>
                <w:tblCellSpacing w:w="0" w:type="auto"/>
              </w:trPr>
              <w:tc>
                <w:tcPr>
                  <w:tcW w:w="3595" w:type="dxa"/>
                  <w:gridSpan w:val="4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D63F2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Сервисно-заготовительные центры*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D41E3C1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3CB577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AE7C08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363B1" w:rsidRPr="005A3E91" w14:paraId="49381A94" w14:textId="77777777" w:rsidTr="008145EC">
              <w:trPr>
                <w:trHeight w:val="1711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66F439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Потребность в инженерной инфраструктуре по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газоснабжению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B3EE65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Потребность в строительстве новых сетей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газоснабжения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ECD81AA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CF442F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1B96F9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1FA013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0D784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2CBBF0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D6BCF0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Наличие подъездных путей</w:t>
                  </w:r>
                </w:p>
                <w:p w14:paraId="3BF1F977" w14:textId="77777777" w:rsidR="009363B1" w:rsidRPr="005A3E91" w:rsidRDefault="009363B1" w:rsidP="009363B1">
                  <w:pPr>
                    <w:spacing w:after="20" w:line="276" w:lineRule="auto"/>
                    <w:ind w:left="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CFC0D5E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999F6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C84D42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ECB12A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F97D65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F0634F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2A1F5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Потребность подъездных путей</w:t>
                  </w:r>
                </w:p>
                <w:p w14:paraId="770187B3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0BFCD4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33AC6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E69FCC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31346D2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590A8AE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69A3CC2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Потребность в строительстве новых подъездных путей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vAlign w:val="center"/>
                </w:tcPr>
                <w:p w14:paraId="4BDB6302" w14:textId="2B44DCD8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Необходимые объемы финансирования из бюджета на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приведение объектов в соответствие Системе региональных стандартов, млн. </w:t>
                  </w: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тг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., ориентировочно (заполняется при несоответствии объектов)</w:t>
                  </w: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vAlign w:val="center"/>
                </w:tcPr>
                <w:p w14:paraId="3A722D14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Потребность в строительстве новых объектов согласно Системе </w:t>
                  </w: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региональных стандартов и необходимые объемы финансирования из бюджета, количество объектов/млн. </w:t>
                  </w:r>
                  <w:proofErr w:type="spellStart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тг</w:t>
                  </w:r>
                  <w:proofErr w:type="spellEnd"/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(заполняется при необходимости)</w:t>
                  </w:r>
                </w:p>
              </w:tc>
            </w:tr>
            <w:tr w:rsidR="009363B1" w:rsidRPr="005A3E91" w14:paraId="405BE1A0" w14:textId="77777777" w:rsidTr="008145EC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60701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111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B8F16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11EE76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F5EA07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71FDB20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C26002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8E1252D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117</w:t>
                  </w:r>
                </w:p>
              </w:tc>
            </w:tr>
            <w:tr w:rsidR="009363B1" w:rsidRPr="005A3E91" w14:paraId="51C3165C" w14:textId="77777777" w:rsidTr="008145EC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EB8C6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75CD4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517E7B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6DEC0E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505B7D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76A9C61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FFE16F1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63B1" w:rsidRPr="005A3E91" w14:paraId="5D78862C" w14:textId="77777777" w:rsidTr="008145EC">
              <w:trPr>
                <w:trHeight w:val="30"/>
                <w:tblCellSpacing w:w="0" w:type="auto"/>
              </w:trPr>
              <w:tc>
                <w:tcPr>
                  <w:tcW w:w="9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3D962C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B6EC28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8E69A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77785BE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F6A68C9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042C5F5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CB100CC" w14:textId="77777777" w:rsidR="009363B1" w:rsidRPr="005A3E91" w:rsidRDefault="009363B1" w:rsidP="009363B1">
                  <w:pPr>
                    <w:spacing w:after="20" w:line="276" w:lineRule="auto"/>
                    <w:ind w:left="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bookmarkEnd w:id="3"/>
          </w:tbl>
          <w:p w14:paraId="73C02DC2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85B45" w14:textId="35CF5F1C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Наименование _____________________________________</w:t>
            </w:r>
          </w:p>
          <w:p w14:paraId="0BC24035" w14:textId="60C73E41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Адрес _____________________________________</w:t>
            </w:r>
          </w:p>
          <w:p w14:paraId="3625F870" w14:textId="4E5BA8E8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Телефон _____________________________________</w:t>
            </w:r>
          </w:p>
          <w:p w14:paraId="69B8A997" w14:textId="1D92612D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_____________________________________</w:t>
            </w:r>
          </w:p>
          <w:p w14:paraId="6C4EFBF1" w14:textId="69594C45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Исполнитель _____________________________________</w:t>
            </w:r>
          </w:p>
          <w:p w14:paraId="2D243095" w14:textId="77777777" w:rsidR="009363B1" w:rsidRPr="005A3E91" w:rsidRDefault="009363B1" w:rsidP="000E56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фамилия, имя и отчество (при его наличии) подпись</w:t>
            </w:r>
          </w:p>
          <w:p w14:paraId="60688A7C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или лицо, исполняющее его обязанности</w:t>
            </w:r>
          </w:p>
          <w:p w14:paraId="2595A664" w14:textId="1AF7BA41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</w:t>
            </w:r>
          </w:p>
          <w:p w14:paraId="791D2104" w14:textId="77777777" w:rsidR="009363B1" w:rsidRPr="005A3E91" w:rsidRDefault="009363B1" w:rsidP="009363B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фамилия, имя и отчество (при его наличии) подпись</w:t>
            </w:r>
          </w:p>
          <w:p w14:paraId="42B0B6D0" w14:textId="15FAAEB1" w:rsidR="000E562C" w:rsidRPr="005A3E91" w:rsidRDefault="009363B1" w:rsidP="000E562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Место для печати ______________________________________________</w:t>
            </w:r>
            <w:r w:rsidR="000E562C"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4B5204" w14:textId="77777777" w:rsidR="00BE3DA0" w:rsidRPr="005A3E91" w:rsidRDefault="00BE3DA0" w:rsidP="000E562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A8EF0" w14:textId="77777777" w:rsidR="00BE3DA0" w:rsidRPr="005A3E91" w:rsidRDefault="00BE3DA0" w:rsidP="000E562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55913" w14:textId="77777777" w:rsidR="00BE3DA0" w:rsidRPr="005A3E91" w:rsidRDefault="009363B1" w:rsidP="001C3BD9">
            <w:pPr>
              <w:spacing w:after="0" w:line="240" w:lineRule="auto"/>
              <w:ind w:firstLine="13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Приложение к форме</w:t>
            </w:r>
            <w:r w:rsidR="000E562C"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предназначенной </w:t>
            </w:r>
          </w:p>
          <w:p w14:paraId="006018D6" w14:textId="10CD8F59" w:rsidR="000E562C" w:rsidRPr="005A3E91" w:rsidRDefault="009363B1" w:rsidP="001C3BD9">
            <w:pPr>
              <w:spacing w:after="0" w:line="240" w:lineRule="auto"/>
              <w:ind w:firstLine="13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для сбора административных данных</w:t>
            </w:r>
          </w:p>
          <w:p w14:paraId="461CC3E1" w14:textId="6F4B70C4" w:rsidR="009363B1" w:rsidRPr="005A3E91" w:rsidRDefault="00A440EE" w:rsidP="001C3BD9">
            <w:pPr>
              <w:spacing w:after="0" w:line="240" w:lineRule="auto"/>
              <w:ind w:firstLine="13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A3F39" w:rsidRPr="005A3E91">
              <w:rPr>
                <w:rFonts w:ascii="Times New Roman" w:hAnsi="Times New Roman" w:cs="Times New Roman"/>
                <w:sz w:val="24"/>
                <w:szCs w:val="24"/>
              </w:rPr>
              <w:t>Информация по показателям, применяемым при расчете обеспеченности объектами и услугами (благами) СРС по направлению «Инфраструктура агробизнеса»</w:t>
            </w:r>
            <w:r w:rsidR="000E562C" w:rsidRPr="005A3E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600942" w14:textId="77777777" w:rsidR="00BE3DA0" w:rsidRPr="005A3E91" w:rsidRDefault="00BE3DA0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370F8" w14:textId="7960AF84" w:rsidR="009363B1" w:rsidRPr="005A3E91" w:rsidRDefault="009363B1" w:rsidP="00BE3DA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Пояснение по заполнению формы, предназначенной для сбора административных</w:t>
            </w:r>
            <w:r w:rsidR="002A3F39"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данных </w:t>
            </w:r>
            <w:r w:rsidR="00A02C6B"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2A3F39"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по показателям, применяемым при расчете обеспеченности объектами и услугами (благами) СРС по направлению «Инфраструктура агробизнеса»</w:t>
            </w:r>
            <w:r w:rsidR="00A02C6B"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(Индекс: № СРС– 12-1, периодичность – годовая).</w:t>
            </w:r>
          </w:p>
          <w:p w14:paraId="46CACF1D" w14:textId="6D7863B9" w:rsidR="00BE3DA0" w:rsidRPr="005A3E91" w:rsidRDefault="00BE3DA0" w:rsidP="00BE3DA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96A864" w14:textId="77777777" w:rsidR="00BE3DA0" w:rsidRPr="005A3E91" w:rsidRDefault="00BE3DA0" w:rsidP="00BE3DA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61B8F4" w14:textId="11500B36" w:rsidR="009363B1" w:rsidRPr="005A3E91" w:rsidRDefault="009363B1" w:rsidP="00BE3DA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1. Общие положения</w:t>
            </w:r>
          </w:p>
          <w:p w14:paraId="1FD10E42" w14:textId="77777777" w:rsidR="00BE3DA0" w:rsidRPr="005A3E91" w:rsidRDefault="00BE3DA0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140D4" w14:textId="288CE777" w:rsidR="009363B1" w:rsidRPr="005A3E91" w:rsidRDefault="009363B1" w:rsidP="00402D36">
            <w:pPr>
              <w:tabs>
                <w:tab w:val="left" w:pos="820"/>
              </w:tabs>
              <w:spacing w:after="0" w:line="240" w:lineRule="auto"/>
              <w:ind w:firstLine="7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1. Настоящее пояснение определяет единые требования по заполнению формы, предназначенной для сбора административных «Информация по показателям, применяемым при расчете обеспеченности объектами и услугами (благами) СРС по направлению «Инфраструктура агробизнеса» (далее – Форма).</w:t>
            </w:r>
          </w:p>
          <w:p w14:paraId="629E74DA" w14:textId="359C8DE4" w:rsidR="009363B1" w:rsidRPr="005A3E91" w:rsidRDefault="00402D36" w:rsidP="00402D36">
            <w:pPr>
              <w:spacing w:after="0" w:line="240" w:lineRule="auto"/>
              <w:ind w:left="-11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0F3" w:rsidRPr="005A3E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63B1" w:rsidRPr="005A3E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3B1" w:rsidRPr="005A3E91">
              <w:rPr>
                <w:rFonts w:ascii="Times New Roman" w:hAnsi="Times New Roman" w:cs="Times New Roman"/>
                <w:sz w:val="24"/>
                <w:szCs w:val="24"/>
              </w:rPr>
              <w:t>Форма подписывается руководителем, или лицом, исполняющим его обязанности.</w:t>
            </w:r>
          </w:p>
          <w:p w14:paraId="73F5BB8A" w14:textId="0EB6FCE9" w:rsidR="009363B1" w:rsidRPr="005A3E91" w:rsidRDefault="00402D36" w:rsidP="00402D36">
            <w:pPr>
              <w:spacing w:after="0" w:line="240" w:lineRule="auto"/>
              <w:ind w:firstLine="5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F10F3" w:rsidRPr="005A3E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63B1" w:rsidRPr="005A3E91">
              <w:rPr>
                <w:rFonts w:ascii="Times New Roman" w:hAnsi="Times New Roman" w:cs="Times New Roman"/>
                <w:sz w:val="24"/>
                <w:szCs w:val="24"/>
              </w:rPr>
              <w:t>. Форма представляется местными исполнительными органами столицы, городов республиканского значения, областей в Министерство национальной экономики Республики Казахстан: ежегодно, не позднее 15 февраля года, следующего за отчетным годом.</w:t>
            </w:r>
          </w:p>
          <w:p w14:paraId="35289000" w14:textId="610A7613" w:rsidR="009363B1" w:rsidRPr="005A3E91" w:rsidRDefault="00402D36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63B1" w:rsidRPr="005A3E91">
              <w:rPr>
                <w:rFonts w:ascii="Times New Roman" w:hAnsi="Times New Roman" w:cs="Times New Roman"/>
                <w:sz w:val="24"/>
                <w:szCs w:val="24"/>
              </w:rPr>
              <w:t>. Форма заполняется на казахском и русском языках.</w:t>
            </w:r>
          </w:p>
          <w:p w14:paraId="14E022A8" w14:textId="77777777" w:rsidR="00BE3DA0" w:rsidRPr="005A3E91" w:rsidRDefault="00BE3DA0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960F8" w14:textId="77777777" w:rsidR="00BE3DA0" w:rsidRPr="005A3E91" w:rsidRDefault="00BE3DA0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91502" w14:textId="759E394E" w:rsidR="009363B1" w:rsidRPr="005A3E91" w:rsidRDefault="009363B1" w:rsidP="00BE3DA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2. Пояснение по заполнению Формы</w:t>
            </w:r>
          </w:p>
          <w:p w14:paraId="5C60ACA3" w14:textId="77777777" w:rsidR="00BE3DA0" w:rsidRPr="005A3E91" w:rsidRDefault="00BE3DA0" w:rsidP="00BE3DA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17D2BA" w14:textId="52A8F3E2" w:rsidR="009363B1" w:rsidRPr="005A3E91" w:rsidRDefault="00402D36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63B1" w:rsidRPr="005A3E91">
              <w:rPr>
                <w:rFonts w:ascii="Times New Roman" w:hAnsi="Times New Roman" w:cs="Times New Roman"/>
                <w:sz w:val="24"/>
                <w:szCs w:val="24"/>
              </w:rPr>
              <w:t>. Форма заполняется по каждому населенному пункту (далее – НП) следующим образом:</w:t>
            </w:r>
          </w:p>
          <w:p w14:paraId="73FC2413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 – указывается номер по порядку;</w:t>
            </w:r>
          </w:p>
          <w:p w14:paraId="2B00EC82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2 «КАТО» – указывается код населенного пункта согласно национальному Классификатору административно-территориальных объектов (КАТО);</w:t>
            </w:r>
          </w:p>
          <w:p w14:paraId="5D7DF797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3 «Область» – указывается наименование области;</w:t>
            </w:r>
          </w:p>
          <w:p w14:paraId="449036D2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4 «Район» – указывается наименование района;</w:t>
            </w:r>
          </w:p>
          <w:p w14:paraId="6B93DD65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5 «Сельский округ» – указывается наименование сельского округа;</w:t>
            </w:r>
          </w:p>
          <w:p w14:paraId="22A153FE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6 «Населенный пункт» – указывается наименование конкретного населенного пункта;</w:t>
            </w:r>
          </w:p>
          <w:p w14:paraId="22200B1F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7 «Категория, статус НП» – указывается категория населенного пункта (город республиканского значения, город областного значения, город районного значения, села) и статус населенного пункта (моногород, приграничный НП, стратегический НП, центр сельского округа, опорный СНП, спутниковый СНП, поселок), опорный СНП, спутниковый СНП);</w:t>
            </w:r>
          </w:p>
          <w:p w14:paraId="4257618E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8 «Численность населения» – указывается актуальная численность населения, проживающая на территории НП;</w:t>
            </w:r>
          </w:p>
          <w:p w14:paraId="2D464E64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9 «Обеспеченность СРС по направлению «Инфраструктура агробизнеса» / с учетом рекомендуемых объектов и услуг (благ) – указывается обеспеченность населенного пункта по направлению «Инфраструктура агробизнеса» объектами инфраструктуры услуг с учетом рекомендуемых объектов и услуг (благ);</w:t>
            </w:r>
          </w:p>
          <w:p w14:paraId="7D3A28F1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10 «Обеспеченность СРС по направлению «Инфраструктура агробизнеса» / без учета рекомендуемых объектов и услуг (благ) – указывается обеспеченность населенного пункта по направлению «Инфраструктура агробизнеса» объектами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инфраструктуры услуг без учета рекомендуемых объектов и услуг (благ);</w:t>
            </w:r>
          </w:p>
          <w:p w14:paraId="3B41A4DB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11 «Обеспеченность объектом и услугой (благом) «Убойный пункт» - указывается обеспеченность населенного пункта объектом и услугой (благом) «Убойный пункт», согласно пункту 5 настоящих Правил; </w:t>
            </w:r>
          </w:p>
          <w:p w14:paraId="605E3069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12 «Наличие убойного пункта» - указывается наличие либо отсутствие в населенном пункте убойного пункта;</w:t>
            </w:r>
          </w:p>
          <w:p w14:paraId="18741798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13 «Количество убойных пунктов» - указывается количество убойных пунктов в населенном пункте;</w:t>
            </w:r>
          </w:p>
          <w:p w14:paraId="38B9E7D4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14 «Общая мощность площадки(-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для откорма скота» - указывается общая мощность площадки/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для откорма скота;</w:t>
            </w:r>
          </w:p>
          <w:p w14:paraId="4EFF800A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15 «Потребность в строительстве убойных пунктов» - указывается потребность в строительстве убойных пунктов в населенном пункте;</w:t>
            </w:r>
          </w:p>
          <w:p w14:paraId="3ADFD92C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16 «Потребность в мощности убойного пункта» - указывается потребность в мощности убойного пункта в населенном пункте;</w:t>
            </w:r>
          </w:p>
          <w:p w14:paraId="389B4926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17 «Наличие инженерной инфраструктуры электроснабжения» - указывается наличие либо отсутствие инженерной инфраструктуры (сети) электроснабжения;</w:t>
            </w:r>
          </w:p>
          <w:p w14:paraId="3851FA51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18 «Потребность в инженерной инфраструктуре электроснабжения» - указывается наличие потребности в инженерной инфраструктуре (сети) электроснабжения для убойного пункта населённого пункта;</w:t>
            </w:r>
          </w:p>
          <w:p w14:paraId="3BFCC227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19 «Потребность в строительстве новых сетей электроснабжения» - указывается потребность в строительстве новых сетей электроснабжения для убойного пункта населённого пункта;</w:t>
            </w:r>
          </w:p>
          <w:p w14:paraId="6AB12C01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20 «Наличие инженерной инфраструктуры водоснабжения» - указывается наличие либо отсутствие инженерной инфраструктуры (сети) водоснабжения для убойного пункта населённого пункта;</w:t>
            </w:r>
          </w:p>
          <w:p w14:paraId="29F21A66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графе 21 «Потребность в инженерной инфраструктуре водоснабжения» - указывается наличие либо отсутствие потребности в инженерной инфраструктуре (сети) водоснабжения;</w:t>
            </w:r>
          </w:p>
          <w:p w14:paraId="47EB9472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22 «Потребность в строительстве новых сетей водоснабжения» - указывается потребность в строительстве новых сетей водоснабжения для убойного пункта населённого пункта;</w:t>
            </w:r>
          </w:p>
          <w:p w14:paraId="33AAA7A4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23 «Наличие инженерной инфраструктуры водоотведения» - указывается наличие либо отсутствие инженерной инфраструктуры (сети) водоотведения»;</w:t>
            </w:r>
          </w:p>
          <w:p w14:paraId="34EE0A55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24 «Потребность в инженерной инфраструктуре водоотведения» - указывается наличие либо отсутствие потребности в инженерной инфраструктуре (сети) водоснабжения;</w:t>
            </w:r>
          </w:p>
          <w:p w14:paraId="2B0F2ADC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25 «Потребность в строительстве новых сетей водоотведения» - указывается потребность в строительстве новых сетей водоотведения для убойного пункта населённого пункта; </w:t>
            </w:r>
          </w:p>
          <w:p w14:paraId="7FEBF470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26 «Наличие инженерной инфраструктуры теплоснабжения» - указывается наличие либо отсутствие инженерной инфраструктуры (сети) теплоснабжения»;</w:t>
            </w:r>
          </w:p>
          <w:p w14:paraId="1A0D6793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27 «Потребность в инженерной инфраструктуре теплоснабжения» - указывается наличие либо отсутствие потребности в инженерной инфраструктуре (сети) теплоснабжения;  </w:t>
            </w:r>
          </w:p>
          <w:p w14:paraId="0F4B21AF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28 «Наличие инженерной инфраструктуры газоснабжения» - указывается наличие либо отсутствие инженерной инфраструктуры (сети) газоснабжения;</w:t>
            </w:r>
          </w:p>
          <w:p w14:paraId="505801A7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29 «Потребность в инженерной инфраструктуре газоснабжения» - указывается наличие либо отсутствие потребности в инженерной инфраструктуре (сети) газоснабжения;</w:t>
            </w:r>
          </w:p>
          <w:p w14:paraId="5B443DA8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30 «Потребность в строительстве новых сетей газоснабжения» - указывается потребность в строительстве новых сетей газоснабжения для убойного пункта населённого пункта;  </w:t>
            </w:r>
          </w:p>
          <w:p w14:paraId="63FE35A3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31 «Наличие подъездных путей» - указывается наличие либо отсутствие подъездных путей;</w:t>
            </w:r>
          </w:p>
          <w:p w14:paraId="2A5CA5BA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графе 32 «Потребность подъездных путей» - указывается наличие либо отсутствие потребности в строительстве подъездных путей;</w:t>
            </w:r>
          </w:p>
          <w:p w14:paraId="3F4E9F8C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33 «Потребность в строительстве новых подъездных путей» - указывается потребность в строительстве новых подъездных путей;</w:t>
            </w:r>
          </w:p>
          <w:p w14:paraId="464B8292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34 «Обеспеченность объектом и услугой (благом) «Убойный пункт с переработкой» - указывается обеспеченность населенного пункта объектом и услугой (благом) «Убойный пункт с переработкой», согласно пункту 5 настоящих Правил;  </w:t>
            </w:r>
          </w:p>
          <w:p w14:paraId="59DCE42B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35 «Наличие убойного пункта с переработкой» - указывается наличие либо отсутствие в населенном пункте убойного пункта с переработкой;</w:t>
            </w:r>
          </w:p>
          <w:p w14:paraId="0A2A2A41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3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«Количество убойных пунктов с переработкой» - указывается количество убойных пунктов с переработкой в населенном пункте;</w:t>
            </w:r>
          </w:p>
          <w:p w14:paraId="0EA3B0EB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3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«Общая мощность убойного (-ых) пункта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с переработкой» - указывается общая мощность убойного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(-ых) пункта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с переработкой;</w:t>
            </w:r>
          </w:p>
          <w:p w14:paraId="38C6EEC7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3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убойного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(-ых) пункта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) с переработкой» - указывается потребность в строительстве новых площадок для убоя с переработкой; </w:t>
            </w:r>
          </w:p>
          <w:p w14:paraId="42C3261A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мощности убойного (-ых) пункта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) с переработкой» - указывается потребность в мощности убойного пункта с переработкой в населенном пункте; </w:t>
            </w:r>
          </w:p>
          <w:p w14:paraId="53999D2B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4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электроснабжения» - указывается наличие либо отсутствие инженерной инфраструктуры (сети) электроснабжения для убойного пункта с переработкой населённого пункта;</w:t>
            </w:r>
          </w:p>
          <w:p w14:paraId="472F5FC6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4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электроснабжения» - указывается наличие потребности в инженерной инфраструктуре (сети) электроснабжения для убойного пункта с переработкой населённого пункта;</w:t>
            </w:r>
          </w:p>
          <w:p w14:paraId="7F7A1102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графе 4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сетей электроснабжения» - указывается потребность в строительстве новых сетей электроснабжения для убойного пункта с переработкой населённого пункта;</w:t>
            </w:r>
          </w:p>
          <w:p w14:paraId="08EB7104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4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водоснабжения» - указывается наличие либо отсутствие инженерной инфраструктуры (сети) водоснабжения </w:t>
            </w:r>
            <w:bookmarkStart w:id="4" w:name="_Hlk225495280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для убойного пункта с переработкой населённого пункта</w:t>
            </w:r>
            <w:bookmarkEnd w:id="4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5B6086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4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водоснабжения» - указывается наличие либо отсутствие потребности в инженерной инфраструктуре (сети) водоснабжения для убойного пункта с переработкой населённого пункта;</w:t>
            </w:r>
          </w:p>
          <w:p w14:paraId="0B92C5C1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4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сетей водоснабжения» - указывается потребность в строительстве новых сетей водоснабжения для убойного пункта с переработкой населённого пункта; </w:t>
            </w:r>
          </w:p>
          <w:p w14:paraId="18B9451F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4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водоотведения» - указывается наличие либо отсутствие инженерной инфраструктуры (сети) водоотведения» для убойного пункта с переработкой населённого пункта;</w:t>
            </w:r>
          </w:p>
          <w:p w14:paraId="169D7F18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4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водоотведения» - указывается наличие либо отсутствие потребности в инженерной инфраструктуре (сети) водоснабжения для убойного пункта с переработкой населённого пункта;</w:t>
            </w:r>
          </w:p>
          <w:p w14:paraId="3321847A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4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сетей водоотведения» - указывается потребность в строительстве новых сетей водоотведения для убойного пункта с переработкой населённого пункта; </w:t>
            </w:r>
          </w:p>
          <w:p w14:paraId="27E3FE1C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теплоснабжения» - указывается наличие либо отсутствие инженерной инфраструктуры (сети) теплоснабжения для убойного пункта с переработкой населённого пункта;</w:t>
            </w:r>
          </w:p>
          <w:p w14:paraId="70983E14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5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теплоснабжения» - указывается наличие либо отсутствие потребности в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инженерной инфраструктуре (сети) теплоснабжения для убойного пункта с переработкой населённого пункта;  </w:t>
            </w:r>
          </w:p>
          <w:p w14:paraId="1B92712A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5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газоснабжения» - указывается наличие либо отсутствие инженерной инфраструктуры (сети) газоснабжения для убойного пункта с переработкой населённого пункта;</w:t>
            </w:r>
          </w:p>
          <w:p w14:paraId="5C0C2150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5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газоснабжения» - указывается наличие либо отсутствие потребности в инженерной инфраструктуре (сети) газоснабжения для убойного пункта с переработкой населённого пункта;</w:t>
            </w:r>
          </w:p>
          <w:p w14:paraId="5866D7B9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5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сетей газоснабжения» - указывается потребность в строительстве новых сетей газоснабжения для убойного пункта с переработкой населённого пункта;   </w:t>
            </w:r>
          </w:p>
          <w:p w14:paraId="7C6EAFFE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5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подъездных путей» - указывается наличие либо отсутствие подъездных путей;</w:t>
            </w:r>
          </w:p>
          <w:p w14:paraId="3D6290AB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5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«Потребность подъездных путей» - указывается наличие либо отсутствие потребности в строительстве подъездных путей;</w:t>
            </w:r>
          </w:p>
          <w:p w14:paraId="0954D175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5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подъездных путей» - указывается потребность в строительстве новых подъездных путей;</w:t>
            </w:r>
          </w:p>
          <w:p w14:paraId="15F4271C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5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«Обеспеченность объектом и услугой (благом) «Площадки для откорма скота»» - указывается обеспеченность населенного пункта объектом и услугой (благом) «Площадки для откорма скота», согласно пункту 5 настоящих Правил;  </w:t>
            </w:r>
          </w:p>
          <w:p w14:paraId="528D1A16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5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площадок для откорма скота» - указывается наличие либо отсутствие в населенном пункте площадок для откорма скота; </w:t>
            </w:r>
          </w:p>
          <w:p w14:paraId="0A2EB1AF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«Количество площадок для откорма скота» - указывается количество площадок для откорма скота в населенном пункте; </w:t>
            </w:r>
          </w:p>
          <w:p w14:paraId="3C634B6F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6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«Общая мощность площадки (-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для откорма скота» - указывается общая мощность площадки (-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) для откорма скота;</w:t>
            </w:r>
          </w:p>
          <w:p w14:paraId="4851B864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графе 6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количестве площадок для откорма скота» - указывается потребность в строительстве новых площадок для откорма скота; </w:t>
            </w:r>
          </w:p>
          <w:p w14:paraId="021BB0B8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6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мощности площадки для откорма скота» - указывается потребность в мощности площадки для откорма скота в населенном пункте; </w:t>
            </w:r>
          </w:p>
          <w:p w14:paraId="7B5734E4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6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электроснабжения» - указывается наличие либо отсутствие инженерной инфраструктуры (сети) электроснабжения для площадок для откорма скота населённого пункта;</w:t>
            </w:r>
          </w:p>
          <w:p w14:paraId="5B951BEB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6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электроснабжения» - указывается наличие потребности в инженерной инфраструктуре (сети) электроснабжения для площадок для откорма скота населённого пункта;</w:t>
            </w:r>
          </w:p>
          <w:p w14:paraId="025CF857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6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сетей электроснабжения» - указывается потребность в строительстве новых сетей электроснабжения для площадок для от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скота населённого пункта;</w:t>
            </w:r>
          </w:p>
          <w:p w14:paraId="43AFDFA5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водоснабжения» - указывается наличие либо отсутствие инженерной инфраструктуры (сети) водоснабжения для площадок для откорма скота населённого пункта;</w:t>
            </w:r>
          </w:p>
          <w:p w14:paraId="4D23A611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6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водоснабжения» - указывается наличие либо отсутствие потребности в инженерной инфраструктуре (сети) водоснабжения для площадок для откорма скота населённого пункта;</w:t>
            </w:r>
          </w:p>
          <w:p w14:paraId="6BA6C4F2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6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сетей водоснабжения» - указывается потребность в строительстве новых сетей водоснабжения для площадок для откорма скота населённого пункта; </w:t>
            </w:r>
          </w:p>
          <w:p w14:paraId="77DE71E5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подъездных путей» - указывается наличие либо отсутствие подъездных путей;</w:t>
            </w:r>
          </w:p>
          <w:p w14:paraId="2BC4534E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подъездных путей» - указывается наличие либо отсутствие потребности в строительстве подъездных путей;</w:t>
            </w:r>
          </w:p>
          <w:p w14:paraId="25BCAD95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графе 7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подъездных путей» - указывается потребность в строительстве новых подъездных путей;</w:t>
            </w:r>
          </w:p>
          <w:p w14:paraId="525BE33A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7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«Обеспеченность объектом и услугой (благом) «Малые промышленные зоны*» - указывается обеспеченность населенного пункта объектом и услугой (благом) «Малые промышленные зоны», согласно пункту 5 настоящих Правил;  </w:t>
            </w:r>
          </w:p>
          <w:p w14:paraId="2A290775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7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малых промышленных зон (МПЗ)» - указывается наличие либо отсутствие в населенном пункте МПЗ;</w:t>
            </w:r>
          </w:p>
          <w:p w14:paraId="030FCFC0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7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«Количество площадок по убою» - указывается количество площадок по убою в МПЗ населенного пункта;</w:t>
            </w:r>
          </w:p>
          <w:p w14:paraId="10A1ADBA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7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малых промышленных зонах (МПЗ)» - указывается потребность в МПЗ</w:t>
            </w:r>
          </w:p>
          <w:p w14:paraId="25927C29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7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электроснабжения» - указывается наличие либо отсутствие инженерной инфраструктуры (сети) электроснабжения </w:t>
            </w:r>
            <w:bookmarkStart w:id="5" w:name="_Hlk225495831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для МПЗ </w:t>
            </w:r>
            <w:bookmarkEnd w:id="5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населённого пункта;</w:t>
            </w:r>
          </w:p>
          <w:p w14:paraId="7FB1F53A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7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электроснабжения» - указывается наличие потребности в инженерной инфраструктуре (сети) электроснабжения для МПЗ населённого пункта;</w:t>
            </w:r>
          </w:p>
          <w:p w14:paraId="6919A515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7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сетей электроснабжения» - указывается потребность в строительстве новых сетей электроснабжения для МПЗ населённого пункта;</w:t>
            </w:r>
          </w:p>
          <w:p w14:paraId="17DF0FF1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водоснабжения» - указывается наличие либо отсутствие инженерной инфраструктуры (сети) водоснабжения для МПЗ населённого пункта;</w:t>
            </w:r>
          </w:p>
          <w:p w14:paraId="637346F2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8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водоснабжения» - указывается наличие либо отсутствие потребности в инженерной инфраструктуре (сети) водоснабжения для МПЗ населённого пункта;</w:t>
            </w:r>
          </w:p>
          <w:p w14:paraId="5875AD2C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8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сетей водоснабжения» - указывается потребность в строительстве новых сетей водоснабжения для МПЗ населённого пункта; </w:t>
            </w:r>
          </w:p>
          <w:p w14:paraId="3581431B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графе 8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водоотведения» - указывается наличие либо отсутствие инженерной инфраструктуры (сети) водоотведения» для МПЗ населённого пункта;</w:t>
            </w:r>
          </w:p>
          <w:p w14:paraId="3AF83FA5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8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водоотведения» - указывается наличие либо отсутствие потребности в инженерной инфраструктуре (сети) водоснабжения для МПЗ населённого пункта; </w:t>
            </w:r>
          </w:p>
          <w:p w14:paraId="60AE78CD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8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«Потребность в строительстве новых сетей водоотведения» - указывается потребность в строительстве новых сетей водоотведения для МПЗ населённого пункта;  </w:t>
            </w:r>
          </w:p>
          <w:p w14:paraId="205D44D7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8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теплоснабжения» - указывается наличие либо отсутствие инженерной инфраструктуры (сети) теплоснабжения для МПЗ населённого пункта;</w:t>
            </w:r>
          </w:p>
          <w:p w14:paraId="3526A2F4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8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теплоснабжения» - указывается наличие либо отсутствие потребности в инженерной инфраструктуре (сети) теплоснабжения для МПЗ населённого пункта;   </w:t>
            </w:r>
          </w:p>
          <w:p w14:paraId="264642FC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8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газоснабжения» - указывается наличие либо отсутствие инженерной инфраструктуры (сети) газоснабжения для МПЗ населённого пункта; </w:t>
            </w:r>
          </w:p>
          <w:p w14:paraId="708476F0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8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газоснабжения» - указывается наличие либо отсутствие потребности в инженерной инфраструктуре (сети) газоснабжения для МПЗ населённого пункта;</w:t>
            </w:r>
          </w:p>
          <w:p w14:paraId="24D3DAA3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9 «Потребность в строительстве новых сетей газоснабжения» - указывается потребность в строительстве новых сетей газоснабжения для МПЗ населённого пункта;   </w:t>
            </w:r>
          </w:p>
          <w:p w14:paraId="6E776605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9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«Необходимые объемы финансирования из бюджета на приведение объектов в соответствие Системе региональных стандартов, млн. 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., ориентировочно (заполняется при несоответствии объектов)» указывается ориентировочный объем необходимого финансирования из бюджета на приведение объектов в соответствие СРС в млн. тенге;</w:t>
            </w:r>
          </w:p>
          <w:p w14:paraId="7591C09B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графе 9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объектов согласно Системе региональных стандартов и необходимые объемы финансирования из бюджета, количество объектов/млн. 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. (заполняется при необходимости)» - указывается потребность в строительстве новых объектов (ед.) и необходимый объем финансирования (млн. тенге) по объекту «Малые промышленные зоны (МПЗ)». Данная графа заполняется при необходимости;</w:t>
            </w:r>
          </w:p>
          <w:p w14:paraId="7396DEA2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9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подъездных путей» - указывается наличие либо отсутствие подъездных путей;</w:t>
            </w:r>
          </w:p>
          <w:p w14:paraId="7DE7F571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93 «Потребность подъездных путей» - указывается наличие либо отсутствие потребности в строительстве подъездных путей;</w:t>
            </w:r>
          </w:p>
          <w:p w14:paraId="46BFF559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94 «Потребность в строительстве новых подъездных путей» - указывается потребность в строительстве новых подъездных путей;</w:t>
            </w:r>
          </w:p>
          <w:p w14:paraId="4D343691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95 «Обеспеченность объектом и услугой (благом) «Сервисно-заготовительные центры*»» - указывается обеспеченность населенного пункта объектом и услугой (благом) «Сервисно-заготовительные центры*», согласно пункту 5 настоящих Правил;  </w:t>
            </w:r>
          </w:p>
          <w:p w14:paraId="671E2D58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96 «Наличие сервисно-заготовительных центров» - указывается наличие либо отсутствие в населенном пункте сервисно-заготовительных центров;</w:t>
            </w:r>
          </w:p>
          <w:p w14:paraId="0BBE6C8D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97 «Количество СЗЦ» - указывается количество СЗЦ в населенном пункте; </w:t>
            </w:r>
          </w:p>
          <w:p w14:paraId="23572010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9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сервисно-заготовительных центрах» - указывается потребность в сервисно-заготовительных центрах;</w:t>
            </w:r>
          </w:p>
          <w:p w14:paraId="6075BA30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9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электроснабжения» - указывается наличие либо отсутствие инженерной инфраструктуры (сети) электроснабжения для сервисно-заготовительных центров населённого пункта;</w:t>
            </w:r>
          </w:p>
          <w:p w14:paraId="1F749C01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100 «Потребность в инженерной инфраструктуре электроснабжения» - указывается наличие потребности в инженерной инфраструктуре (сети) электроснабжения для сервисно-заготовительных центров населённого пункта;</w:t>
            </w:r>
          </w:p>
          <w:p w14:paraId="5791A0AA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графе 101 «Потребность в строительстве новых сетей электроснабжения» - указывается потребность в строительстве новых сетей электроснабжения для сервисно-заготовительных центров населённого пункта;</w:t>
            </w:r>
          </w:p>
          <w:p w14:paraId="08CD6C7B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водоснабжения» - указывается наличие либо отсутствие инженерной инфраструктуры (сети) водоснабжения для сервисно-заготовительных центров населённого пункта;</w:t>
            </w:r>
          </w:p>
          <w:p w14:paraId="4BC7728A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10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водоснабжения» - указывается наличие либо отсутствие потребности в инженерной инфраструктуре (сети) водоснабжения для сервисно-заготовительных центров населённого пункта;</w:t>
            </w:r>
          </w:p>
          <w:p w14:paraId="3D81F964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10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сетей водоснабжения» - указывается потребность в строительстве новых сетей водоснабжения для сервисно-заготовительных центров населённого пункта; </w:t>
            </w:r>
          </w:p>
          <w:p w14:paraId="3E494253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105 «Наличие инженерной инфраструктуры водоотведения» - указывается наличие либо отсутствие инженерной инфраструктуры (сети) водоотведения» для сервисно-заготовительных центров населённого пункта;</w:t>
            </w:r>
          </w:p>
          <w:p w14:paraId="1B82518E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106 «Потребность в инженерной инфраструктуре водоотведения» - указывается наличие либо отсутствие потребности в инженерной инфраструктуре (сети) водоснабжения для сервисно-заготовительных центров населённого пункта;</w:t>
            </w:r>
          </w:p>
          <w:p w14:paraId="717F8189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10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строительстве новых сетей водоотведения» - указывается потребность в строительстве новых сетей водоотведения для сервисно-заготовительных центров населённого пункта; </w:t>
            </w:r>
          </w:p>
          <w:p w14:paraId="43995383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10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«Наличие инженерной инфраструктуры теплоснабжения» - указывается наличие либо отсутствие инженерной инфраструктуры (сети) теплоснабжения для сервисно-заготовительных центров населённого пункта;</w:t>
            </w:r>
          </w:p>
          <w:p w14:paraId="6C25B469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10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теплоснабжения» - указывается наличие либо отсутствие потребности в 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инженерной инфраструктуре (сети) теплоснабжения для сервисно-заготовительных центров населённого пункта;  </w:t>
            </w:r>
          </w:p>
          <w:p w14:paraId="7D870897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110 «Наличие инженерной инфраструктуры газоснабжения» - указывается наличие либо отсутствие инженерной инфраструктуры (сети) газоснабжения для сервисно-заготовительных центров населённого пункта;</w:t>
            </w:r>
          </w:p>
          <w:p w14:paraId="40619126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«Потребность в инженерной инфраструктуре газоснабжения» - указывается наличие либо отсутствие потребности в инженерной инфраструктуре (сети) газоснабжения для сервисно-заготовительных центров населённого пункта;</w:t>
            </w:r>
          </w:p>
          <w:p w14:paraId="7A0A483A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112 «Потребность в строительстве новых сетей газоснабжения» - указывается потребность в строительстве новых сетей газоснабжения для МПЗ населённого пункта;</w:t>
            </w:r>
          </w:p>
          <w:p w14:paraId="7781C8B6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113 «Наличие подъездных путей» - указывается наличие либо отсутствие подъездных путей;</w:t>
            </w:r>
          </w:p>
          <w:p w14:paraId="48FDE0D5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114 «Потребность подъездных путей» - указывается наличие либо отсутствие потребности в строительстве подъездных путей;</w:t>
            </w:r>
          </w:p>
          <w:p w14:paraId="4EA728D0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в графе 115 «Потребность в строительстве новых подъездных путей» - указывается потребность в строительстве новых подъездных путей;</w:t>
            </w:r>
          </w:p>
          <w:p w14:paraId="7DD5A0CE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116 «Необходимые объемы финансирования из бюджета на приведение объектов в соответствие Системе региональных стандартов, млн. 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., ориентировочно (заполняется при несоответствии объектов)» указывается ориентировочный объем необходимого финансирования из бюджета на приведение объектов в соответствие СРС в млн. тенге;</w:t>
            </w:r>
          </w:p>
          <w:p w14:paraId="0786F899" w14:textId="77777777" w:rsidR="009363B1" w:rsidRPr="005A3E91" w:rsidRDefault="009363B1" w:rsidP="009363B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в графе 117 «Потребность в строительстве новых объектов согласно Системе региональных стандартов и необходимые объемы финансирования из бюджета, количество объектов/млн. </w:t>
            </w:r>
            <w:proofErr w:type="spellStart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. (заполняется при необходимости)» - указывается потребность в строительстве новых объектов (ед.) и необходимый объем финансирования (млн. тенге) по объекту «Малые промышленные зоны (МПЗ)». Данная графа заполняется при необходимости.</w:t>
            </w:r>
          </w:p>
          <w:p w14:paraId="77BB2457" w14:textId="77777777" w:rsidR="00C3670F" w:rsidRPr="005A3E91" w:rsidRDefault="00C3670F" w:rsidP="00C022EE">
            <w:pPr>
              <w:spacing w:after="0" w:line="240" w:lineRule="auto"/>
              <w:ind w:firstLine="46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6E0D8C" w14:textId="39CF5C81" w:rsidR="00C3670F" w:rsidRPr="005A3E91" w:rsidRDefault="00980EB1" w:rsidP="00C022EE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Обоснование приведено в позиции 1 сравнительной таблицы.</w:t>
            </w:r>
          </w:p>
        </w:tc>
      </w:tr>
      <w:tr w:rsidR="009363B1" w:rsidRPr="005A3E91" w14:paraId="4D22E1ED" w14:textId="77777777" w:rsidTr="0041704C">
        <w:trPr>
          <w:gridAfter w:val="1"/>
          <w:wAfter w:w="17" w:type="dxa"/>
          <w:trHeight w:val="1098"/>
        </w:trPr>
        <w:tc>
          <w:tcPr>
            <w:tcW w:w="426" w:type="dxa"/>
          </w:tcPr>
          <w:p w14:paraId="16B40DBD" w14:textId="0AE64141" w:rsidR="009363B1" w:rsidRPr="005A3E91" w:rsidRDefault="000E562C" w:rsidP="00C022EE">
            <w:pPr>
              <w:pStyle w:val="a5"/>
              <w:overflowPunct w:val="0"/>
              <w:autoSpaceDE w:val="0"/>
              <w:autoSpaceDN w:val="0"/>
              <w:adjustRightInd w:val="0"/>
              <w:spacing w:after="0" w:line="240" w:lineRule="auto"/>
              <w:ind w:left="0" w:hanging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992" w:type="dxa"/>
          </w:tcPr>
          <w:p w14:paraId="147FCFEC" w14:textId="56473BC9" w:rsidR="009363B1" w:rsidRPr="005A3E91" w:rsidRDefault="00980EB1" w:rsidP="00C02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E562C" w:rsidRPr="005A3E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tbl>
            <w:tblPr>
              <w:tblW w:w="8740" w:type="dxa"/>
              <w:tblCellSpacing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40"/>
              <w:gridCol w:w="4600"/>
            </w:tblGrid>
            <w:tr w:rsidR="00C0377D" w:rsidRPr="005A3E91" w14:paraId="3C087A7B" w14:textId="77777777" w:rsidTr="00C0377D">
              <w:trPr>
                <w:trHeight w:val="30"/>
                <w:tblCellSpacing w:w="0" w:type="auto"/>
              </w:trPr>
              <w:tc>
                <w:tcPr>
                  <w:tcW w:w="4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8AADE" w14:textId="77777777" w:rsidR="00C0377D" w:rsidRPr="005A3E91" w:rsidRDefault="00C0377D" w:rsidP="00C0377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13</w:t>
                  </w:r>
                </w:p>
                <w:p w14:paraId="32CFD001" w14:textId="77777777" w:rsidR="00C0377D" w:rsidRPr="005A3E91" w:rsidRDefault="00C0377D" w:rsidP="00C0377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Правилам разработки Системы</w:t>
                  </w:r>
                </w:p>
                <w:p w14:paraId="696B8988" w14:textId="77777777" w:rsidR="00C0377D" w:rsidRPr="005A3E91" w:rsidRDefault="00C0377D" w:rsidP="00C0377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региональных стандартов для</w:t>
                  </w:r>
                </w:p>
                <w:p w14:paraId="17D35070" w14:textId="5D881812" w:rsidR="00C0377D" w:rsidRPr="005A3E91" w:rsidRDefault="00C0377D" w:rsidP="00C0377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населенных пунктов</w:t>
                  </w:r>
                </w:p>
              </w:tc>
              <w:tc>
                <w:tcPr>
                  <w:tcW w:w="46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C18B44" w14:textId="77777777" w:rsidR="00C0377D" w:rsidRPr="005A3E91" w:rsidRDefault="00C0377D" w:rsidP="00C0377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Приложение 13</w:t>
                  </w: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 Правилам разработки Системы</w:t>
                  </w: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региональных стандартов для</w:t>
                  </w: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населенных пунктов</w:t>
                  </w:r>
                </w:p>
              </w:tc>
            </w:tr>
          </w:tbl>
          <w:p w14:paraId="18F6C93B" w14:textId="77777777" w:rsidR="00113645" w:rsidRPr="005A3E91" w:rsidRDefault="00113645" w:rsidP="00C0377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6" w:name="z1460"/>
          </w:p>
          <w:p w14:paraId="2C4FA52A" w14:textId="6ADF70C9" w:rsidR="00C0377D" w:rsidRPr="005A3E91" w:rsidRDefault="00C0377D" w:rsidP="00C037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Перечень направлений и показателей, применяемых при расчете обеспеченности объектами и услугами (благами)</w:t>
            </w:r>
          </w:p>
          <w:p w14:paraId="068005FE" w14:textId="77777777" w:rsidR="00C0377D" w:rsidRPr="005A3E91" w:rsidRDefault="00C0377D" w:rsidP="00C0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1461"/>
            <w:bookmarkEnd w:id="6"/>
            <w:r w:rsidRPr="005A3E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Системы региональных стандартов</w:t>
            </w:r>
          </w:p>
          <w:tbl>
            <w:tblPr>
              <w:tblW w:w="4161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425"/>
              <w:gridCol w:w="425"/>
              <w:gridCol w:w="567"/>
              <w:gridCol w:w="426"/>
              <w:gridCol w:w="283"/>
              <w:gridCol w:w="284"/>
              <w:gridCol w:w="425"/>
              <w:gridCol w:w="567"/>
              <w:gridCol w:w="425"/>
            </w:tblGrid>
            <w:tr w:rsidR="0041704C" w:rsidRPr="005A3E91" w14:paraId="0C65266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bookmarkEnd w:id="7"/>
                <w:p w14:paraId="372BABB7" w14:textId="6ABE2AC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Коды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676446" w14:textId="5EDAFA3D" w:rsidR="0041704C" w:rsidRPr="001C3BD9" w:rsidRDefault="001C3BD9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kk-KZ"/>
                    </w:rPr>
                    <w:t>Наименование направления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7E8E4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Наименование объектов и услуг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24D9C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Наименование показателей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C3E35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F63D7B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ГРсЗ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A1514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ГОЗ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B8EAF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РнЦ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ГРнЗ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1AC01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ЦСО, ОСНП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486C0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СНП, поселки</w:t>
                  </w:r>
                </w:p>
              </w:tc>
            </w:tr>
            <w:tr w:rsidR="0041704C" w:rsidRPr="005A3E91" w14:paraId="5520EC3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79B472" w14:textId="1070C45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0C5F35" w14:textId="5128C326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Образование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D3739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AD31C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05C86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5B314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E54CB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7E3B0B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BCDE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AC158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672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C196C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5EFC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C1605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1959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9A284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9306C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08D00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79EDBF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3A3E6C" w14:textId="0C792AC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6B36F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797838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05E505" w14:textId="6F28625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Образова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тельные школы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50AD4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2FC12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14F76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11512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6501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622AA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E6B54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0BA72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C639C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1781F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A3ED0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E2C16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C8D5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22FF0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65B74A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485881" w14:textId="53B62C8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D67B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77FA45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5461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C905C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EE8B0B" w14:textId="21241C0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государственных общеобразовательных школ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58D4E0" w14:textId="01535C4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EB71D7" w14:textId="7609058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7AFE21" w14:textId="5326338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73F43C" w14:textId="7B92E66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6D56C6" w14:textId="4D9DF80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A6AD85" w14:textId="403FF82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054744D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D1D1E0" w14:textId="711F0BE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18E87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6D7524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9C3DE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3395C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06F4B9" w14:textId="49FFCB1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государственных общеобра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зовательных школ,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E744D5" w14:textId="751F1B1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48813C" w14:textId="455EB36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92BD2E" w14:textId="5D15F21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705424" w14:textId="2DF5AE4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58DF64" w14:textId="452CBE8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7ED1E5" w14:textId="609612D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4E32EE1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5E313E" w14:textId="123CFAF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744D9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93D783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D06E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BF9B1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AD039E" w14:textId="473A278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государственных общеобразовательных школ в аварийном сост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708477" w14:textId="1D0AF03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968852" w14:textId="47AEFC3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F88961" w14:textId="1F0FDD8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BB350B" w14:textId="3EB3037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EEA290" w14:textId="74991AF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DF57A9" w14:textId="30AC3FB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46B133E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F6213E" w14:textId="5B14013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7EFF8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662A20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ED85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6B0F5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37CD2D" w14:textId="225EF8D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государственных общеобразовательных школ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C71203" w14:textId="307E466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0AE5B1" w14:textId="775E8FA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1A80A8" w14:textId="01BA4ED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C68033" w14:textId="636F5F1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311631" w14:textId="42A04FD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2D44B2" w14:textId="1B241BC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19076FA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9657F8" w14:textId="534AD3B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A8402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B9A3BB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B23F5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CB0039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D44288" w14:textId="7634830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государственных общеобра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зовательных школ,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09323F" w14:textId="5792C97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D988BB" w14:textId="354840F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5F52DD" w14:textId="2FEFF51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FAB58A" w14:textId="2399DB7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132D06" w14:textId="6084CD2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B31A5E" w14:textId="61BF2D1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40B4339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C2E5A2" w14:textId="7E3239C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DF606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F02616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8168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F1D03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CEA17C" w14:textId="228EA78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15C620" w14:textId="55BDF92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5E7652" w14:textId="740B2FF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EDE036" w14:textId="6C3C13C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BF48D8" w14:textId="57CFE60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5A360D" w14:textId="5DB7821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D8514F" w14:textId="6405878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33C4746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542564" w14:textId="432C956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6CE1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2B4080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1E096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5639C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F45C5D" w14:textId="775A744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общеобразовательных школ, имеющих тепл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ые туалеты с холодным и горячим водоснабжением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885564" w14:textId="642C924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40D60B" w14:textId="1CF5763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600915" w14:textId="0FC487C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496776" w14:textId="0198A8F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12E505" w14:textId="5895F75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E8D1C6" w14:textId="0C3FDED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1E0957D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704FCE" w14:textId="0954AF8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DF9F1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B263F5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B18AD8" w14:textId="6DE6502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Предоставление бесплатного подвоза к общеобразовательны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м организациям и обратно домой для детей, проживающих в отдаленных сельских населенных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пунктах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9CCC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2835F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629F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AB391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9EB28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BA366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338D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C5910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CB4A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59158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41A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9AC18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FFB681" w14:textId="1870609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</w:tr>
            <w:tr w:rsidR="0041704C" w:rsidRPr="005A3E91" w14:paraId="446488D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184862" w14:textId="2A36826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01.02.01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35AB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9D869F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0C66B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4247A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C2E715" w14:textId="0CCC1C8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Подвоз обучающихся до ближайшей школы и обратно домой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27EEED" w14:textId="0D6FD99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FB283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05D79B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42557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2D498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68D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6A690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F5BF3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4C191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6B889A" w14:textId="5AB5A18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49D1AA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8C73D6" w14:textId="0503B91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01.02.02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E0DF3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4488D8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E0AA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42B7D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935FC4" w14:textId="08FB03F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подвозе обучающихся до ближайшей шко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лы и обратно домой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CD9F92" w14:textId="20D4DFE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да/нет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9F20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6F74C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AE98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E1221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0D1F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E472C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831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13907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99CEBD" w14:textId="0522614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0A6DBB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C58C0E" w14:textId="12F9796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3B4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9AF1B1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36EFD7" w14:textId="14316EC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Дошкольные учреждения образования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745B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9BCB1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E7441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CB363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2B491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EB44A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9F0BE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B68E3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98B1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7BC1DB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D89D0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C8C68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0C7BB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74E5F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21629F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A33607" w14:textId="4DF21C0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2A13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5C8129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B295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D3DAD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7F0E84" w14:textId="59AD8A2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государственных дошкольных учре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ждений (детский сад и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миницентр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CE8CB" w14:textId="719ADA8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5BA3E9" w14:textId="5CBF5D3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AC1EA0" w14:textId="3468DD7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1FB912" w14:textId="360575E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0B8BF4" w14:textId="0A87E31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04F420" w14:textId="1A1F1B6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74BEE5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11D731" w14:textId="366C286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5697E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7929A6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0FA59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3F9DA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8FAE34" w14:textId="7250256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дошкольных учреждений,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1AC839" w14:textId="07B816A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80098E" w14:textId="3C49883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FB2DB4" w14:textId="6BFA87E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15372A" w14:textId="053BB8E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F25239" w14:textId="5F313AA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493A3B" w14:textId="7EA2FB9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FED46D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DA38D1" w14:textId="4D9BC10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49014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C27EF7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C31B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8DD02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773CEA" w14:textId="5A11FA0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учреждений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дошкольного образования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68A132" w14:textId="7EB1D69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FCB9E1" w14:textId="0781C52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73C7DA" w14:textId="18755DD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C6CB3E" w14:textId="699D871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6FC337" w14:textId="5B54B84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A10FF1" w14:textId="5C2F433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4A53C53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D90C02" w14:textId="1C32FF6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7E065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AE772D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C6EAB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1EDA0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9E3E58" w14:textId="56281D1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объектов дошкольного образования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CA719D" w14:textId="5BF1D42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755DFE" w14:textId="676598B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A39777" w14:textId="3FA1750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F680EE" w14:textId="3014979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BCF5FD" w14:textId="21085F3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35C859" w14:textId="59396EE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132052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C0F871" w14:textId="0B60C7C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01.03.05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DBC1D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07DE7E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A7BAE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EF60A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5B3763" w14:textId="6CB933E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дошкольных учреждений,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68B9A5" w14:textId="18095A5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A698E6" w14:textId="39DACC3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44A4F7" w14:textId="19D8237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7989D9" w14:textId="13D5071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AA15D0" w14:textId="6E7CB63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138714" w14:textId="41667DA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360BC23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4FD194" w14:textId="13EF08E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3601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2802C4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FB03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FEF789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6B36E9" w14:textId="3E772C5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2650F3" w14:textId="7CED6FC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FC5EFC" w14:textId="3BE5310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D4A1D2" w14:textId="6295D0C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50B893" w14:textId="28780F5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C5BD96" w14:textId="20F1E97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0709B1" w14:textId="7B95E75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6A2A30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50F98E" w14:textId="40D923D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41A9B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8282CD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9399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E09E2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203A67" w14:textId="19C3E4E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частных дошкольных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учреждений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6D3B0A" w14:textId="0B3018A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7EBC43" w14:textId="4F2D954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0910B5" w14:textId="22C3C45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D2DCB3" w14:textId="4B51174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699D10" w14:textId="00F5C89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BB4714" w14:textId="701C461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E2AD0A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29D837" w14:textId="07BA551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5E82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589178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D17A1D" w14:textId="4EB0503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Организации дополнительного образования, направленные на досуг, развитие и отдых детей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различных возрастов*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0234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469C5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B29E7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E8FF29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75D3B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91B94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4895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7D125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AEB15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36372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D684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EEA3F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9826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14270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97B5BF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A0D130" w14:textId="350EDF4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97A8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862921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2C6D5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E4B93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A27833" w14:textId="6A6CA34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государственных учреждений дополнительного образования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EA3B16" w14:textId="64C1163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E96687" w14:textId="5E7D142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0F10F9" w14:textId="7F7A87B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0B142F" w14:textId="1AB53AC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122AB7" w14:textId="359C4F8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A42E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FD679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F628DE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A76758" w14:textId="5DA868F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CF16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347269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B179D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15FF0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E4D9E6" w14:textId="0A9B309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учре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ждений дополнительного образования,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883527" w14:textId="7EA3559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6C08E3" w14:textId="5B1741B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9DBFB7" w14:textId="26401A3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D07B63" w14:textId="043A6D9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A6FBD" w14:textId="508A5FB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86DB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3D794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498A4D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60E72C" w14:textId="3BB1E04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F5270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91709C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E73CB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99BA2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8868AE" w14:textId="5610238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учреждений дополнительного образования в авар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24A4B7" w14:textId="442FA19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CFE197" w14:textId="725837B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E20EA" w14:textId="3D5E30F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11A0A7" w14:textId="618A14B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4CF2DE" w14:textId="094A13F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ECAFE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0E247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681780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933CE0" w14:textId="08248A6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DE83D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9351F8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746A3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BC3C7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692D07" w14:textId="301C29F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учреждений дополнительного образования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F12B91" w14:textId="4383663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21167B" w14:textId="22F5124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6842BE" w14:textId="2ECA7CB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D52AEC" w14:textId="291F534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DC668A" w14:textId="31CB43C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F419D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56AEE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A409D4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E9007F" w14:textId="788FF9D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0717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C4F708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BCC8B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45C12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0FC771" w14:textId="7F6C744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организаций допо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лнительного образования,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62FE75" w14:textId="7EB5042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C8C87C" w14:textId="016C657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C03229" w14:textId="367C78D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512522" w14:textId="6034B34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0A8C2D" w14:textId="60CFD5E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4D266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B079E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0598E3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98AECD" w14:textId="4AC80FF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1883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76A074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7664C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F63B89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56D5DB" w14:textId="5C0610D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56F94A" w14:textId="6FC2134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A677B4" w14:textId="036A639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4B1CEB" w14:textId="237B2E6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A125C2" w14:textId="47B03F7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325AC5" w14:textId="4F7FC9D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6E2D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D1027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F3DE28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D5DA1C" w14:textId="41E745A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683C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1D1DF0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F497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12821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166B2D" w14:textId="577043F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частных учреждений дополнительн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ого образования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A729F" w14:textId="08EBAF2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ABE5FF" w14:textId="54AA1D0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A3563B" w14:textId="1D28EE3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2FF32B" w14:textId="4648595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909B60" w14:textId="6097A3B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705F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A59B2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3D2A54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DD1301" w14:textId="5617F76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7B835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2EFD9C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C400E5" w14:textId="4D6A4E5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Организации технического и профессионального,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послесреднего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образования (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4B25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63260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6F88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B60C3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D8FC2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00877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4F56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5A552B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C33FA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824A9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6F04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7408A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12399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7BBB7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008148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11ECA6" w14:textId="5038DF5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01.05.01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DC623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B061EA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AFF95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A91E0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F1F272" w14:textId="26FD955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государственных учреждений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EEDBA7" w14:textId="6957D5F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6D6026" w14:textId="69B7717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0E5A69" w14:textId="3D89BAA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AF485B" w14:textId="67CB58C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1909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77BF9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8D88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FD2F3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CAE4C2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C3D5E" w14:textId="16CBC76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AD1D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2B1C23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5446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E32E2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6E53EE" w14:textId="4A217BE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учреждений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968910" w14:textId="019A6FB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14D5BE" w14:textId="1CBC4E1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58DD4D" w14:textId="7F0CB24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2E8F70" w14:textId="2521398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A8FA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41ABE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DA03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6DA70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A3266F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C95268" w14:textId="6EE76DC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01.05.03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6CA1A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6B2816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8141A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EDB8B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D3634D" w14:textId="0AC17FC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учреждений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954454" w14:textId="3C50181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6B5609" w14:textId="67B9DF0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D05323" w14:textId="60AF2A1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124493" w14:textId="3AEDFCC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0680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DD939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A3E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74000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451654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BA59F3" w14:textId="6586F90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0B944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1985F0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4507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3406A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F1076C" w14:textId="444C9F5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в строительстве новых учреждений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B68C46" w14:textId="4A8929C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302003" w14:textId="0B140C4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48F0FB" w14:textId="1B281C5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517127" w14:textId="6CD33A6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7529C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6E9FD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CFE04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F6CE3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4331FD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4AA112" w14:textId="14DCC84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FD4C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11E1D0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6E8C7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10E43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0F20EA" w14:textId="1010C4D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учреждений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6E872D" w14:textId="6E5D659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449ED7" w14:textId="100F561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8E819D" w14:textId="3767143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0F1FE7" w14:textId="087F439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51E2B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47BFC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7414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950D7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98E80B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A6CC7B" w14:textId="5D32E53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9006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FF7D8D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67CF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804F2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698F91" w14:textId="3D80FA1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585F2" w14:textId="18069EB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E04757" w14:textId="5104B1D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1DB7D0" w14:textId="3C26941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216CEB" w14:textId="2F0CF9A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D30C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5C62B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1116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43DD5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DD3EE5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1830FC" w14:textId="0426D46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AF17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1BFEFF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1E0BC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12797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ABBC0" w14:textId="73B61E6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частных учреждений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916F58" w14:textId="2CB9BBE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695E75" w14:textId="6C6A35E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598006" w14:textId="41A2C67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9157FE" w14:textId="1CA4C4A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1848E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E9A82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2904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E5BEC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0D186E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90368D" w14:textId="1B55C81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899F21" w14:textId="44E9DB18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Здравоохранение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6FF2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AAA20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F7A0C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160B9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DF1C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C7195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5AF4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23D9B9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7231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64741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E70D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C7313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F95A4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B7B2B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08D1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4F147B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74B9C4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E979FF" w14:textId="165DADD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E2704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FA063A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CDA9B3" w14:textId="63FA8B4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Государственные учреждения здравоохранения (структурные подразделения, оказываю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щие амбулаторно-поликлиническую, стационарную и скорую медицинскую помощь и другие)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E8FD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F40E9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A2066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DFC90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DC4D3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2F46F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8B593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C33C0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E9DD0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E249B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D15E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327FF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15439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631C9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535CBC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9074E0" w14:textId="55CE36B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02.01.01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16F6C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E0670E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0635B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DE47F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7BE4AA" w14:textId="204880C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государственных учреждений здравоохранения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0012FE" w14:textId="188057F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E56DD1" w14:textId="0EBA6B4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B2D912" w14:textId="20B25B8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3E61D4" w14:textId="756D667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3BD722" w14:textId="0100ADB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B91A61" w14:textId="1214E7E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2EB118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A7B143" w14:textId="47103E2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2DA2A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4813BC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C64E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29D63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0B90F6" w14:textId="1CB83FB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учреждений здравоохранения, требующих капиталь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C501D0" w14:textId="6372113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E3573C" w14:textId="2A0B903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968E5D" w14:textId="18A7BBD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E0391C" w14:textId="75DEBDC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FBD145" w14:textId="7D22CFA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9825B2" w14:textId="3B86518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3BE7AC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5D1517" w14:textId="2AF18F1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0C2FC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FED48A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92339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2CB36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A9D2E" w14:textId="09D1440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учреждений здравоохранения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9CBAD1" w14:textId="3C2C82A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B793E2" w14:textId="129D625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B1022B" w14:textId="3AD362E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AD06E2" w14:textId="5A85041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EDEF14" w14:textId="3BFAC29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F9D071" w14:textId="1E080BB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91C792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33344" w14:textId="35B59AA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FA13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629357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A41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BB501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FB5F62" w14:textId="6A68F84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в строительстве новых учреждений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здравоохранения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7302F" w14:textId="580A721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503F08" w14:textId="23C6FD0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8F0C71" w14:textId="23E68D6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DD32AC" w14:textId="5ECB6C4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EDF8B3" w14:textId="3D06B58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6AF3EB" w14:textId="456F5AB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5629DE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D9FE8E" w14:textId="5BF88B7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BB57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077B22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3D708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0B904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A03B4" w14:textId="2D12737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учреждений здравоохранения,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5CCE0E" w14:textId="37E3505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59DBBB" w14:textId="268E68A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4F7D4F" w14:textId="405253B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871A83" w14:textId="31628D6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0F320" w14:textId="2CD6FD1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4BDCCD" w14:textId="4EB8F57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B5C580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0F90CE" w14:textId="28AD84F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D39E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32DEDD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773DE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9CAEA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E646B8" w14:textId="618D975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33BDE9" w14:textId="0FF48E3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096EE8" w14:textId="3400E6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F09D42" w14:textId="2196413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CDEB29" w14:textId="1C4FC61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C332E0" w14:textId="3B6F89F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8390F1" w14:textId="410DB81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4B93E3C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627AB8" w14:textId="465CADB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80168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0AC07B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ECE7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870E2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3664A7" w14:textId="0379E4A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частных организаций здравоохранения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C031E2" w14:textId="7645BB9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46956C" w14:textId="6C3BC49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DF46C5" w14:textId="4BF28CA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ADB30" w14:textId="3309F55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A7C8A7" w14:textId="201630A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C9B78F" w14:textId="0E55179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C6BDDC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DC03C2" w14:textId="7175BF2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34600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890DCE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E379FF" w14:textId="6D55441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Организация доступа к сети Интернет в медицинских учреждениях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22D6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CBDD2B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82BE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F0709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CD5F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1B627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E23FC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9E19E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B4A3B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5440C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F9335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460349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34641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F8DE0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53CB74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BE2800" w14:textId="7EF13A2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02.02.01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51861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116476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91438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47E24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BF93DB" w14:textId="28D81D2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медицинских организаций, имеющих доступ к сети Интернет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9813E6" w14:textId="05E276B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F0603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40222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6A92C6" w14:textId="2FA8A1E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8D8BA6" w14:textId="73581F6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33315A" w14:textId="16B91E9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F91F91" w14:textId="56D64F0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1C57F37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A99B15" w14:textId="76A3B6A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A249E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AF5702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A9D485" w14:textId="49FB0AA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Аптеки/ аптечные пункты*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D45E5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4AE8A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3330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CB3B1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E501F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A58EBB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894F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61857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BDA09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48C39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C604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83A67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B472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96B2D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BFFBB0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3CA98F" w14:textId="11AC274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02.03.01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6CBB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417AE2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63A60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14293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7CF55F" w14:textId="4BE52EE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аптек/ аптечных пунктов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DE1CAC" w14:textId="32458EB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FEC02F" w14:textId="3180D5C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1FB2C7" w14:textId="3696F2B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1A3EC2" w14:textId="57EA16C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E65060" w14:textId="4A78579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A639AF" w14:textId="05C3FA8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EEACB7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4D387B" w14:textId="4A6F680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02.03.02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F7DED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7C70CB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2BC9D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FFF8B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F607BB" w14:textId="08EA6B9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объектов, соответствующих государственным стандартам по мощности и техническому сост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оянию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937D0F" w14:textId="242E1B5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31600B" w14:textId="17DC3EF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3E7DA8" w14:textId="77673E9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677304" w14:textId="4ED9636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B44A40" w14:textId="04C6340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91655F" w14:textId="42C644A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8DB812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49B96D" w14:textId="4B43EA1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5B742C" w14:textId="077976FD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Социальное обеспечение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D685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84934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CF45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12D5B9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98C5B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9DE64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E6981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9759D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6649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5DEA6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266EF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F6BA8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7A99E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5E9499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6FB71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779D5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46DD4C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40E7D2" w14:textId="39CF113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374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0A2DD8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8D870B" w14:textId="663B24B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Специальные социальные услуги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FC33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82871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3F913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854BE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B3428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BCDE5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0CE4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AB77A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8344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19B0F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BAD7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A693C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B29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80EF6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30D799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23BE87" w14:textId="5E6CF06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5063E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511E37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1695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010BF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357A84" w14:textId="5C75FD4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государственных объектов ССУ (организации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временного пребывания, дома престарелых организации стационарного и полустационарного типа для детей и взрослых с психонев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рологическими патологиями и др.)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AA0E18" w14:textId="3581650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EB8E08" w14:textId="400DA32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B47E2E" w14:textId="6638A7F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598A2B" w14:textId="2690B3A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48F05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167D3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3968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CDBE6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BC16CF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F7210B" w14:textId="52701B0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03.01.02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CA49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BB630F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61E35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D41BE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3F4483" w14:textId="1E5C975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объектов ССУ,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341607" w14:textId="6125D62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3DEC79" w14:textId="0395FE0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A5C761" w14:textId="2C3DF95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DEC3E2" w14:textId="6092CF4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25ABE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0D814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3FCA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265CC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E75559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2C63DF" w14:textId="7D4B62B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16BC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004F42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5BB89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ED6A5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169EB9" w14:textId="40C4DAB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объектов ССУ,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находящихся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D3DB61" w14:textId="5B08376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93C63F" w14:textId="6541A9A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292699" w14:textId="2317547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BA688A" w14:textId="510F8A4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37CE9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494F5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FD04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76ED2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6B6066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713B60" w14:textId="7C9C721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D2D40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FF8F2B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1DA09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242E6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15E237" w14:textId="6AA748C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объектов ССУ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9430EB" w14:textId="2E9EE41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259883" w14:textId="20A00C6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58BE37" w14:textId="3707EBE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864202" w14:textId="45F1269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62B23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9F34A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5AF03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B389B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4A70E8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7A27B8" w14:textId="73BF70A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52D4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52A611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B1CD9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B9CD7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0D2328" w14:textId="5627F61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объектов ССУ, требующ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0A7AFE" w14:textId="56179B1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1D245C" w14:textId="62A625B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08BF34" w14:textId="1B028FB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9C094F" w14:textId="4C5020F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0D9A7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1DBFE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ECA9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575D6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36CE05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5BA5E9" w14:textId="673A984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F1ADB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F8CA77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A24D5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7C1A8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11E0EA" w14:textId="2C7D4F0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EE5C3A" w14:textId="5E4EA71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551A81" w14:textId="0A6E44B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E67D09" w14:textId="434E6B3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57A8A1" w14:textId="3273A47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79961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ECD15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7FCB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2736C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22A9E6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36C49" w14:textId="09BECED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12BB9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4DE565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B4733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66020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677737" w14:textId="02B5D91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частных объектов ССУ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55622E" w14:textId="1555C00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A45973" w14:textId="15B42B9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086959" w14:textId="3BF8554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BE2346" w14:textId="40EB5E6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9130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5BE0C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08B4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CB6D3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9D3874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DFCCCF" w14:textId="5201A8E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0EFA6" w14:textId="24B8AEDC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Культура и спорт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18EF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B693F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B0DF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572A59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68D51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0053F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C3295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A267C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150C8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73FB7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8E537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8394C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23B2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EE2EEB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87794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8AA47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A0A114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824F6" w14:textId="4244E05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5EC53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1EEBF4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4EA969" w14:textId="39BFB80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Культурно-досуговые органи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зации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02B1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C5FCB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64B7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7C843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D3AC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EA2C3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ABC3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AF373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9285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E4F3EB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1CF07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6E632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40E43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DE8E6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DD835A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47F021" w14:textId="127FB83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CA22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D4286A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89C01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1F18E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0AA704" w14:textId="789B0AF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культурно-досуговых организаций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B6032B" w14:textId="6F01ADE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A463BC" w14:textId="2E796C0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92F857" w14:textId="0332452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E01AB" w14:textId="3A939F4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A2AB5B" w14:textId="4C51D31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94784E" w14:textId="7A1BEC9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D8542C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A61A38" w14:textId="1C50A23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6C02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48C802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B839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2DE39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821E01" w14:textId="5481C3D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культурно-досуговых организаций, требующих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C60500" w14:textId="114272F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A956A" w14:textId="3D40094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02B0C4" w14:textId="5CB0A31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441DF4" w14:textId="7F6D68F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3DEFD0" w14:textId="2360D41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25ADB2" w14:textId="54B5B36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33FA4A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75C79F" w14:textId="59B0349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F155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78118E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43A9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46328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0E2D60" w14:textId="52B8C21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культурно-досуговых организаций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EFBA22" w14:textId="14F9F36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C46BEA" w14:textId="53FC49A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6CC761" w14:textId="10A185B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297FC6" w14:textId="1F92E03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1796DD" w14:textId="60AFB28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035E26" w14:textId="4F60F97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243B7B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3D9C53" w14:textId="564F90A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6CBCD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A2E19D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9484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B6061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15B50A" w14:textId="17AEF5C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в строительстве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культурно-досуговых организаций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CF4268" w14:textId="2E17052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3380B3" w14:textId="442D24F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DD22AD" w14:textId="12F037B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8823E8" w14:textId="2495C6A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D66C0C" w14:textId="20F32C2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FBF06F" w14:textId="2BF2413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346664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DC3E4E" w14:textId="07BDB64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0671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4F17AB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40D01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4BEA1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604E91" w14:textId="0F7B4C6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культурно-досуговых организаций,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B30531" w14:textId="082F140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DAED96" w14:textId="111F95F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D96397" w14:textId="03C8637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CE785D" w14:textId="399CC46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EC5FD3" w14:textId="4E27FDD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250BE7" w14:textId="6F41C0B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24E92B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9C514A" w14:textId="488B6C1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04.01.06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BDD9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E79099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5DA4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A31C3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7E53A1" w14:textId="5882487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5B25D3" w14:textId="19223CF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C6DD6E" w14:textId="5188C93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298D44" w14:textId="079CDAE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1D4E69" w14:textId="27870DD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55CA6A" w14:textId="032B9C6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432E27" w14:textId="3B1AAE1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A79B3E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F4C97D" w14:textId="0996AB4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36000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E29FF1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1ED119" w14:textId="56AD38E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Кинотеатры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6D070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4858F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B477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89CE0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6129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B0C0C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82100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E03F8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ADD88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F2D2F9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5964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9470A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69B7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B17F9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DEDFAE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F5F19" w14:textId="39C337F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4742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8FFEED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E0F3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33907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39A17C" w14:textId="51D9BE3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кинотеатров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4E8BE" w14:textId="2964667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917A92" w14:textId="0BBB5BB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17F9B3" w14:textId="2DBB353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D30685" w14:textId="01F4FA0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29058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ADE28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C714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D8101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7AC238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AFA4AC" w14:textId="4E59CE3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488EC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4D4243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F3CDC6" w14:textId="089B86F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Музеи (краеведческие, исторические, художеств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енные музеи)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94D3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29D8B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7EAF9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6B5EF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23354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25E61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BEF30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F8F67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7F1E0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13311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B0BA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4EB8F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0101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1B8AE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A37E1B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C2281D" w14:textId="1CA363B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04.03.01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345AA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89C3E5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57BB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2CD64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250A1B" w14:textId="7DE8C81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государственных музеев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17D01" w14:textId="665110A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258F56" w14:textId="4EF942C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F8DFBD" w14:textId="4B83407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AC1520" w14:textId="054C878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F7C9F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B340B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0AE71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C5BED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B08ED4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C6CABB" w14:textId="2150FEB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04.03.02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49127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5C46A4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554FF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0EF23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6E423B" w14:textId="4CE9AB8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музеев,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EF91A6" w14:textId="3B66D43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B35A55" w14:textId="72E8A20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9D3E3B" w14:textId="619C515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691E9F" w14:textId="44E9410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6FD1B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C894A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CDAA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FB8AC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A91F29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9F9546" w14:textId="7422540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04.03.03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FF8BC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2E69A8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A14F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9839F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F44373" w14:textId="1082C36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музеев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C4547" w14:textId="0390387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8A9EF7" w14:textId="4ED3F1F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015254" w14:textId="33F699C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C0503B" w14:textId="1676233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329AA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D2E0F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62C03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0D556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262670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9D7673" w14:textId="4C74105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04.03.04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47D3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D6096C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64F1D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34406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98D81C" w14:textId="0B9D86F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музеев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798B1" w14:textId="354E7EE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999511" w14:textId="1F66417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F8940D" w14:textId="30EAA09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549F9F" w14:textId="341F8E5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A425A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7C7BF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462CA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AD820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5EC4A2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92E3D" w14:textId="442C9F9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04.03.05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F468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AFD412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4BC43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677E6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68C9F3" w14:textId="52B3EA3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музеев,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184046" w14:textId="5B2D379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66A4D4" w14:textId="70B9971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CE4C54" w14:textId="1AE5DF9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32156" w14:textId="7FBE768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6AD8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32AC8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CBF7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1140B5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12CFB1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EA5D74" w14:textId="21ED37B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04.03.06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7EC70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101191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A68B8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7ECD22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904295" w14:textId="464352B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570E91" w14:textId="1FC8474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D6B29C" w14:textId="6163A67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8ECDA9" w14:textId="46F51E9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748EB5" w14:textId="44A40D2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9A74A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938614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7912F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8B7C5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6E4C77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EEE3BB" w14:textId="03D861D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2E817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A35C19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10D292" w14:textId="5628D46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Театры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69FD2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6AFA5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22FE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11BB2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9D27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45681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F2A9B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B76D9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6619C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F5497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73B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10FE9A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C22C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042AA6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A23859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1BF5DD" w14:textId="4A43D8F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E788B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B3E6FE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75DB6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B1719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5FAD76" w14:textId="5C6E09D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театров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8E4827" w14:textId="047BF1F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72FA86" w14:textId="21FD81E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01D858" w14:textId="156DE64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D596DC" w14:textId="3427AD0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249A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096F88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55DD2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0886A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B46DCC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EDE728" w14:textId="0D1255D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330A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C9B450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1E6E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171F2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13F172" w14:textId="3B92686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театров,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224BB3" w14:textId="7ABBAC8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BEEF17" w14:textId="0CD790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E726C4" w14:textId="44CDE6C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C6E5C6" w14:textId="2A1BD11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32176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69BC1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B9C54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618C0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C31BE0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4D4C0A" w14:textId="65D136D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31A2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6B00B6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465E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07214F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95895A" w14:textId="7BB5CCC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теат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ров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C2F745" w14:textId="087E884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4E709" w14:textId="793DC68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701D5B" w14:textId="51F5391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232B24" w14:textId="479C663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097E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3AB9F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46FBB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FC901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9C409C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9A3C5" w14:textId="4F34A2E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5A73E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6CA7CA" w14:textId="77777777" w:rsidR="0041704C" w:rsidRPr="005A3E91" w:rsidRDefault="0041704C" w:rsidP="0041704C">
                  <w:pPr>
                    <w:spacing w:after="0"/>
                    <w:ind w:left="-257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1E162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6DC787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8C4309" w14:textId="7B45965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театров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F48490" w14:textId="37A540E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8E6F69" w14:textId="59B89C4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550CF3" w14:textId="1A5094B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DE9F38" w14:textId="2065A4B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6CEC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8EF220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C64D8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EB73BD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B3B4C9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A0D489" w14:textId="5CF647D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2F279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0667E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0E00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CDFF5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C952F8" w14:textId="5740AC2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театров,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80CDEE" w14:textId="6718661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691B80" w14:textId="2E11AD7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50B0AD" w14:textId="7737922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96B904" w14:textId="29EED4A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611F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4477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0FBA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988B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D091AD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B5193A" w14:textId="0158418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04.04.06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D625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95993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654F4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24AA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BA4F9E" w14:textId="6C9E8BD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8D610D" w14:textId="1967150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D104EB" w14:textId="229DFB9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B67301" w14:textId="21C8BD9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66B9B6" w14:textId="2D1E5AD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8FD62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EF7E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176D2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E1E4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F348D1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677D6" w14:textId="6E14688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FB6C2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50168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7DCF7A" w14:textId="0B70A49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Концертные организации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6693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8D5443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2789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E6591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66B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F5B861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D3D69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AF2B0C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DC0E6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131B9E" w14:textId="7777777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29F5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172EF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48103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71F7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B5789C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95341C" w14:textId="484C766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67E7C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FCDA0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3274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463A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450443" w14:textId="7BA8BAC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концертных организаций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C17840" w14:textId="131368C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2EF71B" w14:textId="6AA82C9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CAA810" w14:textId="50C40F9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9834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9E65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E63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9C30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B0AE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F912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38552D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DDFCCB" w14:textId="2CC844D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05EF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37D4D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C2FEC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EBD3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21A2F1" w14:textId="03B6333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концертных орга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низаций,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74FC3F" w14:textId="7FD709D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FDF11B" w14:textId="77A2310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1741B8" w14:textId="2440FB4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F452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41106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0AB03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201B9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17ADD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D00CB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85E45C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64BEEC" w14:textId="03A891B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EA84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FD28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DBA26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199CA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9B24A8" w14:textId="7BF14CA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концертных организаций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DA1C24" w14:textId="7316DF0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768C7C" w14:textId="4F774EF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F8512D" w14:textId="2F1DF6F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98E86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4F2D4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19975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88AF1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D05E4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B11AC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A3F5DA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B86896" w14:textId="0BF7811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20318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9108B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846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079C6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092D42" w14:textId="2D54B8F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ительстве концертных организаций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1A1C23" w14:textId="2649E01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6386A" w14:textId="7B26707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9F2236" w14:textId="0CB5D2E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68FF5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F034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18D6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0AC18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F6EA5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AF1E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A3D73D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B5EB7B" w14:textId="0292971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BC05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177A9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265B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C5DE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06D4AF" w14:textId="2E8CC1F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концертных организаций,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1A378E" w14:textId="68F9711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D237B3" w14:textId="4473D20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AFA433" w14:textId="2A4D0E2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244C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3AE7A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92DB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D5FB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0690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1F99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5DF3C3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DDE80A" w14:textId="6016306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4B7C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1B83B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FF33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9943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D17348" w14:textId="1954EDE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408A77" w14:textId="6A38964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0CD3FD" w14:textId="17E930C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2D8C2B" w14:textId="6802059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9E030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671FD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E7A0E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3C78B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13901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F075A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D1FB41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38F570" w14:textId="044C662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04.06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F83F9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2CC6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D706BF" w14:textId="2BAD222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Цирк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04343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2AB9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552B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0D2E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840C0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CA874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CE40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B4B03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9EDDB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D83C3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AD29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8BD4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D3AA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5DF8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1B4826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9C7D04" w14:textId="44FB719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40EB2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74CC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8AB7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D2965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DE31F1" w14:textId="6AAE6C1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цирков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2EB614" w14:textId="40765A5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0BFAB3" w14:textId="1775AD1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7DA57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9D924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40BD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015A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AC6B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0630F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A6DB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902A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81B86A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4F2D34" w14:textId="430A643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B2F2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86227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FD1B1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E4415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A61FF" w14:textId="6806166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цирков,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7E357F" w14:textId="4C9758B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73C60" w14:textId="6534689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9DFE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3416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3DB3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5B8D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2EBA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6022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B255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26AF3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A32E5F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0157FF" w14:textId="3DADB6B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4726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9983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9CFA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43FE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93E4B6" w14:textId="01359B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цирков в аварийном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B9B77D" w14:textId="0099C9E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C1180C" w14:textId="26E4243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4E7A9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C436F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C259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7C5F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02767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7A6B3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88978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6FC05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A907EF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3D42EC" w14:textId="3463228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3108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3D1E3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1C7CC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BE077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304880" w14:textId="2DEC004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цирков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5A373C" w14:textId="51D3E57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05BF62" w14:textId="49178E4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BA17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8BCA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2578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D5F7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9813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962CA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2C78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3CA4F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711DDD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72AD22" w14:textId="3378D5A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AA33C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68B38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9027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BB91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C38DE6" w14:textId="46533E7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цирков,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277B7C" w14:textId="028FF2B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B91019" w14:textId="675DF7C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F806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AB76F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2CD8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FE7F5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72F7C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69437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97BB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4E11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B6DC7D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D5AAB4" w14:textId="1D97DE3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35BC4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02B42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84BB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C6F4B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A61C1F" w14:textId="1D24557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91815D" w14:textId="15EEF14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1CBE26" w14:textId="0AABC64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E176B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B7B13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933E4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1562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C97C9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63DC6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BC9E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0AE13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C7928B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123E39" w14:textId="1F1C1D2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04.07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96E9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EA022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615CCD" w14:textId="7C853A3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Физкультурно-оздоровительный комплекс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17E88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31D4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3FC5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B7DCA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95207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984E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0C70B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07826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4E033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235C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DF095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ADD51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7506D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D488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C01E0C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250E97" w14:textId="6F1820E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B43B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AD60F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6DC6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6DC0B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871648" w14:textId="3A727BA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государственных физкультурно-оздоровитель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ных комплексов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6E8DEB" w14:textId="54FE831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4727F8" w14:textId="42F7155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D52664" w14:textId="1BFB8A1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2EA73E" w14:textId="1BED977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D2B1FE" w14:textId="04D91E9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76E5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03272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F5B6DA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78EAA7" w14:textId="618B69A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6103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CED0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CCA18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14269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1907BC" w14:textId="755D450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физкультурно-оздоровительных комплексов,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4A7676" w14:textId="162D218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AF6B6E" w14:textId="5C6C6D7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B91747" w14:textId="46AF7EB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EE119" w14:textId="559DE7B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CE61E9" w14:textId="25CEFCC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C4E3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8EFBB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C07F81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919A12" w14:textId="08C5364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BF934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D071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8152E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9BD74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9ED506" w14:textId="1C56081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физкульт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урно-оздоровительных комплексов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5F2849" w14:textId="2B8024B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9961F2" w14:textId="6E0DE86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4F4A45" w14:textId="2698D84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E10C3D" w14:textId="50AD421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9F4B76" w14:textId="21CDCF6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99F10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1EDCC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5FA582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B81568" w14:textId="1014E07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F4A26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1A0B3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0638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2D7EB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643496" w14:textId="60C3E10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в строительстве физкультурно-оздоровительных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комплексов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42381C" w14:textId="559D859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6F46F1" w14:textId="171AD1D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014AF1" w14:textId="7AF0F2B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A4CCA7" w14:textId="089CD0A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4BF8FC" w14:textId="02FDF6C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F1152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9BBEF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D9C4EE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F91803" w14:textId="408AD4E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172AA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1AE6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CBA54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1B23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3BAD79" w14:textId="37915F0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физкультурно-оздоровительных комплексов,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7AF337" w14:textId="5EF66FB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D17347" w14:textId="2F28D53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402CA8" w14:textId="4C87692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FDF5E8" w14:textId="01D8F6E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CFAD0F" w14:textId="7B849C3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69A8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2EE1E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893940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16E8DF" w14:textId="40A3BD2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9C090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F073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137AE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7E653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FE358A" w14:textId="735DF70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58D64E" w14:textId="76DBD4C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22731D" w14:textId="6A800BC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A6CDEA" w14:textId="4D51820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36748E" w14:textId="4AF6161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2250AA" w14:textId="5DBB52F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6BA8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7D64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099F3D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EF6466" w14:textId="7D2D407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04.08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0F3D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EB55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2C9B31" w14:textId="7FC92F0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Спортивные, тренажерные залы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1E1AE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4A6A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F9DC9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F72AA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9159B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2B173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2A89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27543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D9C3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D62E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39229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D3F50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F06DD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6BAB5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0C12D3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1312F2" w14:textId="7DF1209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7C8A9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CA92C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DC8F4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6D8CF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C6EF06" w14:textId="32707B6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спортивных, тренажерных залов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CC9198" w14:textId="203A8FC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FA5AF3" w14:textId="01ABC1E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7FD0E0" w14:textId="353B971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7D0EDA" w14:textId="4A20EA3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C6E13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AF73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BA66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F93D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DD9387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A416F5" w14:textId="4158B10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8B69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119C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6D63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ACEE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4A7491" w14:textId="349E64B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спортивных, трен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ажерных залов,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66CAB9" w14:textId="3B8AC27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7BF25A" w14:textId="5553C82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0D23B0" w14:textId="0A31F6A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1EEB3B" w14:textId="39D03BE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96376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331D8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D920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00E83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BA29B0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AC7846" w14:textId="18215CE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F657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8EFE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96D2B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CE21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D89086" w14:textId="681DBCB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спортивных, тренажерных залов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2D59B8" w14:textId="57DDD8A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D7B732" w14:textId="74CE4C0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9BBA59" w14:textId="2947609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48E996" w14:textId="3251559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4DB9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35DF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C40C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D3EFC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18EEC1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A62F7F" w14:textId="03047EE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04.08.04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846A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78E1C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0918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7B0D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C59327" w14:textId="0D0ECCC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спортивных, тренажерных залов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B20A7" w14:textId="0BD22E4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106649" w14:textId="19473B8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30BA2A" w14:textId="5CC3980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62A737" w14:textId="56AC83F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5037E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B5A72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7DA58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DB13A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5920B8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FF648F" w14:textId="0ED1E47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372EB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C1B0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0892E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98E2A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B8025" w14:textId="50F9638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спортивных, тренажерных залов, требующих уком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01217" w14:textId="0A6B9B7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B2BF92" w14:textId="5D38F0C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6BF4E5" w14:textId="6C79475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9EB927" w14:textId="03B216D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2402B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31DD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88E5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053A1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1D636C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E3E92E" w14:textId="22010E2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8879B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756DA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B1ED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FCF86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D3A6D2" w14:textId="1FF2D0B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B3A0BB" w14:textId="413D4FC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29E2A0" w14:textId="682941B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E7F2E8" w14:textId="11CB79A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5EA5F1" w14:textId="4605CF0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E452E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10EB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4E32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28D09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D0C200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6887AD" w14:textId="6535196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04.09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1DAB5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29C6B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BA717E" w14:textId="2A41FCC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Уличные спортивные площадки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8BE4B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A0BC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D1382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5A167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6553C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1B7BA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4B673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63EC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C44B4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6EBFA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87CA0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BBB2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5DC74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BAC45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C54318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6560CE" w14:textId="34FDDC2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04.09.01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F353D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3F7F3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E3C46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FFAD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C2BF08" w14:textId="7AF396A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уличных спортивных площадок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27584C" w14:textId="6DE8B8E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0A3D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730C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D9B74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B4D5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5E92DD" w14:textId="2659B12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351024" w14:textId="59EF11F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B8DF1E" w14:textId="439226C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4D46DE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EB2500" w14:textId="14882C8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04.10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20FE2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F754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82FA79" w14:textId="57C2E01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Библиотеки*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1C3F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CFA1A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C2CD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79C8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BB2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1F27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1D379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4AE55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EBA7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4E2B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8D6F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DB4A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EEA9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B55D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09E918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CED263" w14:textId="5E411ED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48E63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6A056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39A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5EB1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D0A26A" w14:textId="6B42A80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библиотек*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F36FD6" w14:textId="7734438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163F79" w14:textId="2B101E3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8DCE46" w14:textId="2463DB0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2F364C" w14:textId="25D76EF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42E21D" w14:textId="54C8F37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E970F0" w14:textId="3C31E29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83C1E4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55A8B8" w14:textId="2561733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8CCE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3670C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DC05E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91B5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FEDB1C" w14:textId="4DDC631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библиотек, требующих капитального ремонта*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28B038" w14:textId="1AD224D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FD0F29" w14:textId="0ADC923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3B884A" w14:textId="4AE22BB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E8440C" w14:textId="61B3B5E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872693" w14:textId="4655BE5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DFA14F" w14:textId="62734F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077919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5C2F71" w14:textId="16183A7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8802C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94AAA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DF8F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64007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72C4B9" w14:textId="319C301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библ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иотек в аварийном состоянии*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F1D1D6" w14:textId="4FEED2C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0BD67C" w14:textId="1818FB0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30216D" w14:textId="11621F9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7F05ED" w14:textId="7C63CA7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1318D6" w14:textId="1B5AF77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AC8503" w14:textId="0BD39D8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4CAAE0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00BA7" w14:textId="7E83841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6EFA4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0C01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84A8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9D957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7AFA86" w14:textId="0E46B1E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библиотек*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E9C4CA" w14:textId="4923132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2F589E" w14:textId="61A38AA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677A12" w14:textId="5A0AF25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C2C1C1" w14:textId="70FF22D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8FF251" w14:textId="06E8269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4FC1CC" w14:textId="131C2C6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E57B0D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B86563" w14:textId="35291AD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F7EDB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165B6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6875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BD99D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C2DC7D" w14:textId="6082DD7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библиотек, требующих уком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плектования МТБ*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918107" w14:textId="17783DA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0FA650" w14:textId="7AE14A4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6C0A73" w14:textId="2FEBDBF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D9D13D" w14:textId="0661652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3D0DEA" w14:textId="6171356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4BB47B" w14:textId="4F1B3DE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1ECFF21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0AFCEB" w14:textId="2A877F6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2F4F7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957B3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0923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A3ED0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C80FEA" w14:textId="669C70A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17419A" w14:textId="1A9B9B0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3C7042" w14:textId="5E9730E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B8078" w14:textId="693B4A0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6C7C66" w14:textId="2293FF6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ED11D3" w14:textId="22B90A5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D18B0B" w14:textId="2FCED79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4F6B863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E968E" w14:textId="6B07C59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A2928A" w14:textId="2433154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Досуг и отдых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346D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DC808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8172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3B0D4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24EE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789D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F01CC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4F7E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8D98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A7EEC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16968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7FC96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98C91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5EDD2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67B60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56B5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5FAE0A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031249" w14:textId="2489061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BA71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E11D5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303E05" w14:textId="06AB8A3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Зоологические парки и ботанические сады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E2AFF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C8195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86130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81CC9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944A6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91B0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F75C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3EC8D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A0FFD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AC13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8295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82AF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C028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8F92A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3BAF10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5A144D" w14:textId="75BCA44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05.01.01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F72DB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C9768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A235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D43D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41B321" w14:textId="3ADEDBC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зоологических парков и ботанических садов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81DD52" w14:textId="12A3739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144E96" w14:textId="2395FDB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178205" w14:textId="4C33F0A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A360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E3D6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C56C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9A987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D383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D6E27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FDE55F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A21803" w14:textId="0F9542D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31347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80235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B6088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D8FBA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3A1159" w14:textId="0071FA7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зоологических парков и ботанических садов, треб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ующих реконструкции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B87692" w14:textId="2FA33FE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A9A6D2" w14:textId="24D7B7D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71695B" w14:textId="02B3C10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0101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E3A23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A52B7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D245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80837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C920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069176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A0D6F4" w14:textId="1AB400C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8F49E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6313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1415A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FB6C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6CFAA0" w14:textId="178FEB4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зоологических парков и ботанических садов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D7A60B" w14:textId="0742F34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09A646" w14:textId="2E7C439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3CA0B2" w14:textId="7038B17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FC3C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EDC1A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B75A5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2A05C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1107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2D217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9F10D7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0551E4" w14:textId="2F9FAC4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13C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2366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A519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2032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2D696E" w14:textId="3FD5C51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ительстве зоологических парков и ботанических садов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325DBB" w14:textId="06F7617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428E54" w14:textId="5B62149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5AD340" w14:textId="5CBC342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29937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673AE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0AE0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4CAB6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5EBE2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59752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B5E1AA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1439E8" w14:textId="4432135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1E0A0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FE5D2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73018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48CC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DE2091" w14:textId="760DD20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зоологических парков и ботанических садов, требующих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940E74" w14:textId="0B4070A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FB3F52" w14:textId="422D889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B91C0F" w14:textId="67DEA46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552A0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763B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A33F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C8EB0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E9953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ECBEB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2F9BF0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060E78" w14:textId="22235D9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C9699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65FA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E42D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3939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656C98" w14:textId="5ABE05E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03F482" w14:textId="46F59FD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C811A4" w14:textId="580135D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59A86D" w14:textId="417C8C2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19430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9F545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2C55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74237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E679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806D9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DD0411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50E652" w14:textId="195EA80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614B7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A0CE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182DA1" w14:textId="329816A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Парки развлечений и отдыха/ скверы/бульвары/сады для отдыха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жителей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A9CE0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9B4D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518F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F5796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F53AF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3F507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E537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FEBC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903E0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8D6BD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A8D31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6FF7F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B7C2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87BF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635722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A05149" w14:textId="1B6A365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B3631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5B3B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ED987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F74F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B69EA3" w14:textId="35FED3A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парков развлечений и отдыха/ скверов/бульваров/садов для отдыха жителей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F0DA8A" w14:textId="0C0AF0B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FC9568" w14:textId="1AC12DC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FC963E" w14:textId="000676A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1C8BBD" w14:textId="1302971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298283" w14:textId="656B56E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F2961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80C5E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E92448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73C493" w14:textId="1C5B1F1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05.02.02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C4BC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48FD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8CD4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2EA65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AF7753" w14:textId="11B0CCA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парк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ов развлечений и отдыха/ скверов/бульваров/садов для отдыха жителей,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817556" w14:textId="46A6C2E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7F10FA" w14:textId="0691162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BB0B28" w14:textId="070AB88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A7CA2E" w14:textId="4155999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043FF3" w14:textId="0BF0FB9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F06D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15FC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5387B2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78CEBE" w14:textId="62DA1EE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05.02.03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DF53A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A033A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9A586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EA655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3E5BA6" w14:textId="4A3D927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ительстве парков развлечений и отдыха/ скверы/бульвары/сады для отдыха жителей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4ED89D" w14:textId="3728205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D8F760" w14:textId="196E80C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96C669" w14:textId="3F4F28D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68E3F" w14:textId="5ADE6BB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CBFA81" w14:textId="21D71A6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1BDF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55E4D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15949D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8FE8FB" w14:textId="397306B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D652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E9AB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77FBB3" w14:textId="152CDFC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Площадки для выгула и дресси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ровки домашних животных*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90AC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FFE65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441AC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35133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C55B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2EFCD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552C3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A7D3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8D78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62E8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517D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82206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3F256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22F68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675894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A9E521" w14:textId="6620CBC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05.03.01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357C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C7D91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03884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E000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7B457C" w14:textId="508F871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специальных площадок для выгула и дрессировки домашних животных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255B06" w14:textId="2D3DACB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21B8C3" w14:textId="3218710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BA0AE6" w14:textId="6EB5E7D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40EF45" w14:textId="538D424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34B02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2822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5B2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BF784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6BF985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19186E" w14:textId="1F43044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B087A" w14:textId="690757F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Транспортная инфраструктура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C60E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112C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3181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DE5DA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3AF3E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BC4A1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AB482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72BCC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FB96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C009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D7C44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415D8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9194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AE49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F7580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45BF0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130DEF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30919E" w14:textId="2AE750B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10A79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4F4B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FB2D2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Общественный транспорт</w:t>
                  </w:r>
                </w:p>
                <w:p w14:paraId="0BFDB285" w14:textId="52FFA8A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(автобусы, трамваи, троллейбусы и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др.)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F4E73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B658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56910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6F266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05A86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223FA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1A7DD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F1910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5A75B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55E12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6230B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ABA20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F3AA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73F9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68328E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EB2348" w14:textId="00C4FBE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007D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B5468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E5D8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5FFD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9155F0" w14:textId="05BE7E8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автобусов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9AB339" w14:textId="7807EA9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DA8626" w14:textId="62BF608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591DA0" w14:textId="62E6BB0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D230FC" w14:textId="48A2379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3C58B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ADED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24B7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7617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761C7D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45FD6D" w14:textId="2D3D62D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04DD9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182D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B5D8C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A46D7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07996A" w14:textId="5B4910F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Парк автобусов по году выпуска в том числе: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9539AB" w14:textId="1D1DD8E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D23DDF" w14:textId="1D17328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9C6B75" w14:textId="1DF9E3E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D31A01" w14:textId="16A992C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709F0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99828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92AF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31AA5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F64C65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213990" w14:textId="581B234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06.01.02.1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25EC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AA043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003E6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7036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DE1CA7" w14:textId="4A66051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 3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FDFF9F" w14:textId="46DE859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43F24" w14:textId="61B704A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3733BF" w14:textId="453B94D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C92744" w14:textId="19C9480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DD2B8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F41F5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DBC4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640D7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D93EA4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D0E55A" w14:textId="3E8EF5C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06.01.02.2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77297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FB8B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7F46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155E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FD724" w14:textId="40B6D4A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более 3 лет, но не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более 7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D3CC6" w14:textId="4109B90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91305A" w14:textId="2D0B322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F8D4EC" w14:textId="218F02D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0D2E9C" w14:textId="066DC13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990D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C1FE7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A02C0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4B4B4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6D542C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23754C" w14:textId="2E6F977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06.​01.​02.​3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11D1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57A2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9A04F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10430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E8C48D" w14:textId="77BEA28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7 лет, но не более 10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C940F7" w14:textId="676DBA2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CE4BBB" w14:textId="778A80E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3BEC1F" w14:textId="177FA32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DE3B06" w14:textId="16A3514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730F6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8B46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1C13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12BC7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235DB3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CB28E8" w14:textId="2728901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06.​01.​02.​4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2BE55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ED14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0B376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2784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03AE91" w14:textId="0658D4E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10 лет, но не более 20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4CB157" w14:textId="18ECE9D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3C2714" w14:textId="53D3352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B40740" w14:textId="68AB939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870C0C" w14:textId="1949704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643F2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E614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D6ED2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AC90A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402347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6808D8" w14:textId="23A3CA3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06.​01.​02.​5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918C0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282E8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B5BF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8E6F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63D521" w14:textId="5E81C03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20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F41BBE" w14:textId="32B6CDF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D9302D" w14:textId="2A08AFD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19F468" w14:textId="2A4D76A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C20D41" w14:textId="78CEF34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81D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83376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81B27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F22F0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8A1970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801D6" w14:textId="7A2C4B8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5B2F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7B72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457B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E8E5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AF9785" w14:textId="259A082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трам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ваев*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54D043" w14:textId="2137C5E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C6796C" w14:textId="73B0849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2D1154" w14:textId="55DC565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FEAF57" w14:textId="00EA648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FB66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995EB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A691E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D28E1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5A7DE2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36DAC6" w14:textId="440389B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706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73969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5DA23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646B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7E0A10" w14:textId="1F2528D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Парк трамваев по году выпуска в том числе: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54D07E" w14:textId="6F9BB80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CF52F5" w14:textId="43F0108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AE4B09" w14:textId="6BB5F99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815D6F" w14:textId="3F3599D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5C4B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EA118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D4471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AFA70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536616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B6FCB" w14:textId="42433C0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06.​01.​04.​1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61C3D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CCB9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A1C70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F74B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0F188A" w14:textId="5E5DF1F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 3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2D3FC0" w14:textId="5517C1E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F36584" w14:textId="0B76B7D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8A5EB4" w14:textId="6476EB9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601302" w14:textId="413A280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1E524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C5F1B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4787C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D5F57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BF1BD1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44E0FD" w14:textId="43EF42D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06.​01.​04.​2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E504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77EAB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EF87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74D0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7CAED6" w14:textId="682872F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3 лет, но не более 7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4BFC58" w14:textId="72D0584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1C8314" w14:textId="3DD8A6F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DD5833" w14:textId="3B8A2AA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8D96BC" w14:textId="3E93D34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1C95D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DC8E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AC63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41735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A83B3E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A5BCBC" w14:textId="599A1D1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06.​01.​04.​3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5A78E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4642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DC50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62B6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EF5CC0" w14:textId="4BFC41D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более 7 лет, но не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более 10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C622E5" w14:textId="27767BC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35694F" w14:textId="077703E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15C56D" w14:textId="7BDE0F8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43DC9D" w14:textId="1107BBD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BDE75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7329C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6001D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17BB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16A9F0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BC711B" w14:textId="7262D14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06.​01.​04.​4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03DB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4BFC9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FF03B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257A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E4FDC9" w14:textId="7C3D3DD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10 лет, но не более 20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E8F6C3" w14:textId="547974A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4F82AA" w14:textId="527E3DD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5475EC" w14:textId="5017E40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3CA11F" w14:textId="3F94E3B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F0121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FDF98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F38B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5B878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DB4C2F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A245ED" w14:textId="6AA73C0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06.​01.​04.​5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B7371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615EC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C8E63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7CDAC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E27EED" w14:textId="3535822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20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2C3A7D" w14:textId="60D01E9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CCB8F0" w14:textId="2B33493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DF7566" w14:textId="698BED0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A7BC51" w14:textId="3811655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6A544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F06FC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2F60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FD04F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D017E3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328C6A" w14:textId="0D53748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AAE8A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41B3D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AC986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9D50B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2D6D5E" w14:textId="305E73D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троллейбусов*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C98B8A" w14:textId="328DE3B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FADF30" w14:textId="086554E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50F4CE" w14:textId="3275B8B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CC3770" w14:textId="693D20A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1B438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778A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FB1C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14760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73CDDE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1DC843" w14:textId="35197F4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3455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98913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B49AC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0729B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D849AA" w14:textId="33A1BE2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Парк троллейбусов по году выпуска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 том числе: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8EE616" w14:textId="5F09729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1DA00C" w14:textId="087D746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91E631" w14:textId="4FE6743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38CCFB" w14:textId="57047C8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2A23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1C713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928BE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30B9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B55918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51E761" w14:textId="0CBD987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06.​01.​06.​1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8F5A6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26608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8B48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5147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225FAE" w14:textId="585CD9B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 3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BD73F2" w14:textId="7D19F70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25EF4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15EDA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5951D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4BA2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A5267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A1DE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C1145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DDC3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35620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A1D4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C6114C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FA94F6" w14:textId="6367D30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06.​01.​06.​2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1712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3168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2D8E5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7652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525A42" w14:textId="27BB8C2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3 лет, но не более 7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5D7823" w14:textId="60FBC1F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D6883E" w14:textId="354D748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358ED6" w14:textId="777D322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57930" w14:textId="18FA798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143AA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F7114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1A1A7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5EF81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6E18F8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19AC0D" w14:textId="264CBEA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06.​01.​06.​3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3A1F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EA479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D172A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C92FA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36755C" w14:textId="7F28118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7 лет, но не более 10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4113C6" w14:textId="3F36914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A08C77" w14:textId="2B6F89F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397CAF" w14:textId="710D6FC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711C0A" w14:textId="2B86CA7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12EE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4D9D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4573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8CDC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545254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93D74D" w14:textId="78B3AE4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06.​01.​06.​4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315D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B75BA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E134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449FE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B6AF77" w14:textId="7A97367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10 лет, но не боле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 20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764691" w14:textId="16110EE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7DF674" w14:textId="2774A8A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648872" w14:textId="4175E8A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D3621F" w14:textId="636A2E8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8884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67F7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4971B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90060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707DD4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181930" w14:textId="53C1C4B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06.​01.​06.​5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A46F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8B0E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68BF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BBB3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F4B16D" w14:textId="13800C5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20 лет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477C22" w14:textId="3266734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7226E0" w14:textId="1F61F09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4A4966" w14:textId="0B57C3B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EEA8B8" w14:textId="40FC552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5B241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CB6C7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8544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0BFD7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804D6E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7D2A53" w14:textId="0CB4058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45B23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CD7A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D2A0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D9FF7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2A5F1C" w14:textId="4054E13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автобусах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8F77B5" w14:textId="135181D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F03FFC" w14:textId="38EE835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D3694F" w14:textId="3131C54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7BCF78" w14:textId="5D6AD7E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E913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D30B4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90AA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6497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743E54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BCB89A" w14:textId="42BF80E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06.01.08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C1DD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02D61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57F2C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DD25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F468DA" w14:textId="1009191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трамваях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76CBB" w14:textId="4813E00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C30D63" w14:textId="3D85EBC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E5656E" w14:textId="55B3ABA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711E54" w14:textId="68CC140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28665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A54F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EC159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E91E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AC626A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8300DF" w14:textId="6EC6AD7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06.01.09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FA6A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C52F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E024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B635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41D76B" w14:textId="34F6360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троллейбусах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F1F9AB" w14:textId="6483636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03C7C6" w14:textId="1F89AE2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13C8AE" w14:textId="7FEBD7E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067536" w14:textId="15C7884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4A65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CB3C5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2E7C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D7618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6D1354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373F9B" w14:textId="02F4F12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06.01.10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D5412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8FF06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0A3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068A1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ED6D8C" w14:textId="460B8FC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мар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шрутов общественного транспорта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908D18" w14:textId="44976D7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81A7A9" w14:textId="004EE2C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09E559" w14:textId="6D5E5B0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B050D7" w14:textId="57D830D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D6304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1A02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06BF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EC28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7222AE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078B93" w14:textId="54D4396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06.01.11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AB16A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8286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92117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673A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3C0404" w14:textId="50B5C10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маршрутах общественного транспорта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72B3D1" w14:textId="67BBE51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6932C5" w14:textId="2E4F92B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CD71E1" w14:textId="3DBD6D7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96950F" w14:textId="271E7F4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0473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E155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C140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A7CAF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40D059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81838" w14:textId="229C647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06.01.12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C8328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E5E4B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474F7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8478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1E2A41" w14:textId="1DBF793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остановочных пави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льонов общественного транспорта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47C345" w14:textId="5599303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1B2F18" w14:textId="70DC22B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EA7D77" w14:textId="482BE9A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DC1E97" w14:textId="57AF36D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8E50F5" w14:textId="77D765B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C4B97E" w14:textId="1D6508C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0E2C6BC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96D3B" w14:textId="5930083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06.01.13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B6F1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505E4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4F401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3DAE9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5EFCA4" w14:textId="7E5A65A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остановочных павильонах общественного транспорта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0F051B" w14:textId="6CFBAE4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3BB5F" w14:textId="0E5AEE5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7E7D5" w14:textId="5176006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059253" w14:textId="36FB55B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CB399E" w14:textId="63148B4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6E3678" w14:textId="262FD9F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3143D2C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6ED7F3" w14:textId="11F9FB3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27BF3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5F49C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9D986E" w14:textId="15E0082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Организация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электронной системы оплаты проезда общественного транспорта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A4E8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ED7E9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67238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1E3D6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CB90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26440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64BC1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0C8F7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8FCAF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E7C6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6A4A0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A9B9C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A8039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4911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DB8286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87F374" w14:textId="5CF3196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2C6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93B5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16E86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ABD18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9130E8" w14:textId="53DE952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электронных систем оплаты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проезда в общественном транспорте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0E1578" w14:textId="1D0CDBE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5A4043" w14:textId="115DD60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600F81" w14:textId="57E7EC6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6632C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3F6E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B67E3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6EC1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15DF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F5688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2522EA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91E5E6" w14:textId="15D4052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D645C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2D7C7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0D1895" w14:textId="14403F1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Организация услуг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инватакси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лиц с инвалидностью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BFF2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74D1D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D17B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A1EF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8E35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6FF0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9FEB7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5732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194E4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4887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DD0B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958DA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0A5F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677DC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41D69D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23B91D" w14:textId="2771693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06.03.01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DD56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814A3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5762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0971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61AFC8" w14:textId="057D7B6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организаций,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оказывающих услуги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инватакси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лиц с инвалидностью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A16199" w14:textId="39F4AD4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 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2A1188" w14:textId="7AA8953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EF7E47" w14:textId="30708A8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CC249D" w14:textId="687F8ED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97F5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A565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C319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23025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20FE3E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17D82B" w14:textId="26A76F7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06.03.02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6CBB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CCE2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73DD5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0B02A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714FCE" w14:textId="05FFB1B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в автомобилях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инватакси</w:t>
                  </w:r>
                  <w:proofErr w:type="spellEnd"/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0F5FFC" w14:textId="3D52A87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E231B2" w14:textId="2716441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9949C4" w14:textId="1C3ECBD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AF9E58" w14:textId="301E0A3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7B7C9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5A94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664ED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FAEAD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59F046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0A9F59" w14:textId="2079DDE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41EC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8FD86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6E7ED4" w14:textId="421A328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Аэропорт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114B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044B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77E0D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D262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F8C89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2A9CC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34DDD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CD67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0554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02734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44778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0D0D8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A993A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CE0B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8AA950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89DCE8" w14:textId="3323B17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06.04.01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5B009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ECAF9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33423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18D84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2DB38C" w14:textId="6280981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аэропорта, соответствующего государственным стандартам по мощности и техническому состоянию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4DCBAA" w14:textId="7A578F4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8B0F61" w14:textId="0C20B0B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D9AED0" w14:textId="5D277A1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83FE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1452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C0AFE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B5B35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295D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ADAB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846CF0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0DA4D6" w14:textId="6F802D6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06.04.02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5BCD8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796D1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E84B3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5A48B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A58EDF" w14:textId="51999BD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Необходимость в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проведении капитального ремонта объекта и взлетно-посадочной полосы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66BF6D" w14:textId="0CFDAAA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да/ 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CA9E34" w14:textId="7A87BC8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23F00E" w14:textId="445953C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F0AC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BD27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1959B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A6C7A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93CB4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4501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7FF3D2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251E08" w14:textId="15D9598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4C8C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FDE1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B2D974" w14:textId="69C8183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Автовокзал и/или автостанция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571E2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4CF39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C7B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2A71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9A66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530BD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6A438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F8D90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AD27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AA5F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024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308E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2275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C6643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468839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F525D5" w14:textId="788BF2C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06.05.01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EE3A8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B91F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480C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0C1A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5E9D51" w14:textId="000EEB8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автовокз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ала и/или автостанции в соответствии государственным стандартам по мощности и техническому состоянию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C5FE78" w14:textId="576F810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C03DD3" w14:textId="6BB5A63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10A7C9" w14:textId="32B7383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F48F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01A59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40E59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3A1D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B56B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8F241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0B5CA0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C6BE01" w14:textId="59152A4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06.05.02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04435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742C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98E3A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D5E8B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4E5A0D" w14:textId="0661951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Необходимость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проведения капитального ремонта автовокзала и/или автостанции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E171D3" w14:textId="68A0977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да/ 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D881F8" w14:textId="73E0D9A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FEEA86" w14:textId="140B82F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ABEB5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77F1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711A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898D8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FFCD0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07723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4CBA87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3DD332" w14:textId="240B9B0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4635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DBEC3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11B7E" w14:textId="5C8ADB6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Автостанция или пункт обслуживания пасса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жиров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0FE7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88AF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3E12C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B25BB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621B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75BBE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D72F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B62B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3567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AC589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C9FEA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CEDBF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3AE6F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D86C9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98D5FF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4A72E6" w14:textId="0FA661F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06.06.01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090A2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268FB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D7A10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640EC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9719EB" w14:textId="11499D8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автостанции или пункта обслуживания пассажиров в соответствии государственным стандартам по мощности и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техническому состоянию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CA265C" w14:textId="502D13E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61E9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2E770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59D9D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993F0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14CB10" w14:textId="2907B60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BEE986" w14:textId="27DFBE2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118E50" w14:textId="4D8DD4A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0A696C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39FC1F" w14:textId="71F45BE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06.06.02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6FC3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89FD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B7C77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C20E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A686A0" w14:textId="6E6B099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Необходимость проведения капитального ремонта автостанции или пункта обслуживания пассажиров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879465" w14:textId="1B5D153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да/ 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03D3F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54A49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E6B3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3AC35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63D671" w14:textId="0B73702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26629F" w14:textId="66A3512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A26918" w14:textId="226E1B9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DC6461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002010" w14:textId="3A7CE47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06.07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563E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DAC9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61A244" w14:textId="5BBB56D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Железнодорожный вокзал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0025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9AF0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6977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18C4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DE7FD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43DC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DAFE0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80FB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4FF8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47A1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FE56D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FABD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56635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3B23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073B8F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2E08FB" w14:textId="228B511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06.07.01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B2C14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1B2A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ADF6D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4894D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83BE26" w14:textId="3DE48B5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железнодорожного вокзала в соответствии государственным стандартам по мощности и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техническому состоянию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2285CE" w14:textId="03C1BF7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740D0C" w14:textId="3ADB7A5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255DB3" w14:textId="10F25A3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887BCA" w14:textId="3C7ACEC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5CC03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01AD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465F0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5AAB8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2F562D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146F57" w14:textId="2ADE850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06.07.02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A19D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003D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34852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40D90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D3EE37" w14:textId="3DE442B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Необходимость проведения капитального ремонта железнодорожного вокзала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667ED5" w14:textId="78E1413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да/ 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1C9CD4" w14:textId="7491000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B936A0" w14:textId="79B9F26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716827" w14:textId="6D95B46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37DD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B553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43812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4B33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EA4BBA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26A797" w14:textId="00BEBD9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06.08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7B58B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F823A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D52D4" w14:textId="070733A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Парковочное простр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анство*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567F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DF649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5F84E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2292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7B84A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5EFC0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9D3E4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F884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6C1A4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F9127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396E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45F61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59103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FE6C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264345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522954" w14:textId="4937E65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06.08.01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8D369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0873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73BF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3A424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0D8A84" w14:textId="27930FB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общественных автостоянок*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87B2F0" w14:textId="4FCED3C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E85184" w14:textId="4C9F02C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8C14DD" w14:textId="0B3B9BA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CF81C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0928F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B291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748A6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93FF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EE7D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4FF0CD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7AC153" w14:textId="579DACF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06.09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0247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57321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298B40" w14:textId="0D8DCC5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Автозаправочные станции, газозаправочные станции*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E470B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CFE97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C4A07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3D7F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4C4DA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4DA3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4C76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8E11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6D12D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535DC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7848E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41BEF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9273E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46CB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1E9EA9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C95E42" w14:textId="75DA80D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06.09.01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DC95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31C0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7103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BF36F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AD8E07" w14:textId="66933AD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АЗС, ГАЗС*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2EA7FD" w14:textId="39447EF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EF8215" w14:textId="13C7295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5E2C0E" w14:textId="5A8A9CA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CCF96B" w14:textId="12A820D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8939AB" w14:textId="570082B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606A7" w14:textId="49A4741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C9898E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6EF917" w14:textId="752E676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06.10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40B41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56C2E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8089DC" w14:textId="1D4933D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Электрозарядные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станции для электромобилей*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55968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35AA9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7C2B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DF463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A2AB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96800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ACBC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B98B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DAF29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1BC9A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99DCB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14FDB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B5C3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571A4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0EC515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4851A2" w14:textId="04F96FE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06.10.01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4740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70845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8CA5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91412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7CC583" w14:textId="46C7813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ЭЗС*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B21EB6" w14:textId="6EB60E3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510A27" w14:textId="594D883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FF526E" w14:textId="0E6F6D3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BE8D0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0A451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355DE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0A4CD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5F186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31BB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E174E0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B83730" w14:textId="2F1A0F2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C4417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2A14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702A3F" w14:textId="2510DE4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Станция техни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ческого обслуживания*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2B43E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118E4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D891B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8CEA8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5A03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0E0C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47006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06DF7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E6601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B8B34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00CD1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C3523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C98F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36A9A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E52D99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9CF61B" w14:textId="0B726A3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61C3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9A43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97F6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1C493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32646D" w14:textId="74E8C1D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СТО*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439D71" w14:textId="2061CDA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FBA4A2" w14:textId="631AF9B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E7B79D" w14:textId="1CEC072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7BD6ED" w14:textId="25DC2DA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F13A95" w14:textId="0AD1280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6142F7" w14:textId="14F8864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111F6A3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A65CB1" w14:textId="7D3AD48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F9799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3ED48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6C4458" w14:textId="01B9A73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Автомойки*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4FAB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869C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6FC63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3BB8C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14327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2C678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E14D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8BCF6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788F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A163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276B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6CB2C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4CAF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147D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790367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5A37D3" w14:textId="628554A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0E89E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1C709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CE267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175F7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B71F11" w14:textId="57A63CC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автомойки*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2FB527" w14:textId="1F769C2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457B2C" w14:textId="245223D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93374D" w14:textId="7E34EEF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BD6986" w14:textId="4FC0D5C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630E4" w14:textId="33D6B90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0E744B" w14:textId="4F84BA5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CB56F2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9D8363" w14:textId="5776C11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C668E6" w14:textId="01D9EAD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Дорожная инфраструк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тура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140E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B303D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8BAB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A62E9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E3AB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56EDA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5F5EB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E868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C0687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F162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7497F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6B5E7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F6A67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1366A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BEA0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54E3D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7EDDE7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892619" w14:textId="7B7C72B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4AB21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878CD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32BBF7" w14:textId="7C9E4EA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Внутригородские/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внутрипоселковые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дороги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3C4F1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61E4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B2C08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9524D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91DE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B1FA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2308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D3CC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0B5E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4BA37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2474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CA3D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84708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B3D48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CBA713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30C83F" w14:textId="17954E8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F24F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7EF7D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F0605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F6127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2E937B" w14:textId="5FAC69A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Общая протяженность дорог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DC9705" w14:textId="745F190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A83A4" w14:textId="7F4FA25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B908EA" w14:textId="2D14C9F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97C6C9" w14:textId="1195C0A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1D553" w14:textId="390CCD6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51B5DA" w14:textId="3B303F6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1D824D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61982B" w14:textId="7C0A406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5538E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17978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76055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1D74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19BD5E" w14:textId="5AB880C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Протяженность дорог с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твердым покрытием в неудовлетворительном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82B2FD" w14:textId="73310A6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1966DA" w14:textId="3B69603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BBC52" w14:textId="549D2AC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C46AD6" w14:textId="2C7EAD0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434D6F" w14:textId="12C0706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FE9648" w14:textId="7BA52C9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3B9CC49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F102DA" w14:textId="082DDA3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18A3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07206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360E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7262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4682AA" w14:textId="42DF360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дорог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0F5BD7" w14:textId="0828A98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434E20" w14:textId="1AFD352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1907C0" w14:textId="7EEC019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4B40C5" w14:textId="3F05C61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008E40" w14:textId="5B8D17B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5DE811" w14:textId="4ED41D5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4999FF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C5D130" w14:textId="249BED0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E0F4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F6FB9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1FB66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1E07C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1D1AF6" w14:textId="34A4822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Протяженность дорог с твердым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покрытием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A015A7" w14:textId="2620EC2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6B69AE" w14:textId="580F740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C21305" w14:textId="63E3C3D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60ACB7" w14:textId="33DC833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CEB2BC" w14:textId="2DA1CD3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ABB05D" w14:textId="334A655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0CAFE66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FAFBB0" w14:textId="5326101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07.01.05.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4468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965FC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65D85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E57B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BF1964" w14:textId="1328450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Общая протяженность дорог неудовлетворительном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3DE6E5" w14:textId="0AEC56A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CFC9AB" w14:textId="27C571A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85CDE" w14:textId="5CA6E35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8F8FE1" w14:textId="096C9D9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8FA5C5" w14:textId="26E6253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D75A4C" w14:textId="662E586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0D28A9F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CDFCD9" w14:textId="6C0CE16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2F747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69E3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4B8670" w14:textId="48931F6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Дорожное освещение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28215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717E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93AA3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076DD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F524B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0DECC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8E778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4285E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8CDB0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1804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BB529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7C04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5D3E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C7B99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3F2E03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6D953A" w14:textId="579110D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F3CE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027B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0F4F7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3A8F8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A044FE" w14:textId="526960D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Доля улиц с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освещением от общей протяженности улиц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83AB27" w14:textId="2FB4668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49D0B5" w14:textId="36CD334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D88BEB" w14:textId="7934675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7C79E1" w14:textId="6A6DFBF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5C9FD3" w14:textId="186891A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6C61DA" w14:textId="7EA8290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291231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322351" w14:textId="24FB1EB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07.02.02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D7112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81901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9CC7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8104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A38125" w14:textId="23E7215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улиц с освещением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9E6EDE" w14:textId="74F6F47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0FE908" w14:textId="410CC48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6B9C17" w14:textId="21DD614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50036F" w14:textId="44E933D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A0946F" w14:textId="4176732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6B61BC" w14:textId="782D8EC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CD8CAC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9B3D99" w14:textId="03E9106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07.02.03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27623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96F3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F08CA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138B1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CBAAC1" w14:textId="5B51FD3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уличного осве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щения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6266D5" w14:textId="736B6F6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0FE679" w14:textId="7B9CE4F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099BC7" w14:textId="4D095E0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AA09BE" w14:textId="7B6A161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449FCE" w14:textId="2FDDD2A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B37D40" w14:textId="6BE8601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35FFB19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BC9A0B" w14:textId="2D4DEFE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6E76C7" w14:textId="21F8AA1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Инженерная инфраструктура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A2DB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CFA7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C8A3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6838A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398EA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53522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22AD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83DEC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84B3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05BF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E9AA0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A190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2CF22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2B22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53E9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E62AA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5A69F0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A9B956" w14:textId="24301D2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DAFE7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37EBB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5A8C4B" w14:textId="4060F5E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Электроснабжение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C623C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C4F7A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57CE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5DBC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A587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1FE2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FE17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4047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B8EE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05AEE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A7D8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13ED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31440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8ECEF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EDDEB9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AE43C9" w14:textId="42A3EBA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95344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6B5AE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04296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8A099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9E7A8A" w14:textId="02B4BCB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Обеспеченность электроснабжением (расчет по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количеству подключенных жилых домов)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CFB8B3" w14:textId="6AB98F9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EDB08D" w14:textId="6BC5F05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9ADF14" w14:textId="23A226B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6CAB2C" w14:textId="1EB38CD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EFBDEF" w14:textId="692F494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56328B" w14:textId="561B30F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D60D78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4BDD05" w14:textId="3738BB7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7BCB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6AEDA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4715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2CA5B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DD58C8" w14:textId="100149C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сетей электроснабжения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A3D68F" w14:textId="1C7948F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6B06FE" w14:textId="73F1F3F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F7E5FC" w14:textId="242A283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3ED8B9" w14:textId="0054E69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0D2BCB" w14:textId="541F4CA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55C484" w14:textId="4FCC910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3706670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980C58" w14:textId="0BAB12E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009A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1E44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25D40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46A0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8DC4DD" w14:textId="5543196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износа сетей электроснаб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жения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C633D7" w14:textId="0A328BF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BFABFB" w14:textId="50304CC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56CBE" w14:textId="67FD99F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995D1B" w14:textId="0709BE9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95DBD5" w14:textId="1BE0FFA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F3A25" w14:textId="21BD1D0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1D7CA6D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3084BA" w14:textId="5219A46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08.01.04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C5E26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609B6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8A9B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3785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16F38E" w14:textId="768D84A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сетей электроснабжения, которые нуждаются в замене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8A75FC" w14:textId="2E26F08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DD37DD" w14:textId="26E6609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B4E1AB" w14:textId="6F14F3E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42226F" w14:textId="11DE87D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2FB079" w14:textId="210F0F1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91FBFC" w14:textId="59C39F9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CA0CD9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3367B4" w14:textId="1FFBEC9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08.01.05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AFB1A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1E37A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E020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493A7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5591D2" w14:textId="46E04AD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сете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й электроснабжения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80485" w14:textId="25A2F4F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625D59" w14:textId="779C74A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A402E9" w14:textId="483525F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108DD8" w14:textId="39FDED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1E7236" w14:textId="5D8BB05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1033D1" w14:textId="52F7F53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8E7BE8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1E15CF" w14:textId="4D85C8C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74E11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3786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34C5ED" w14:textId="3EEB5AC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Услуги водоснабжения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05C1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99DD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ECBDA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C41D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3521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B1E55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546B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B7D6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ACC2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9D96B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9F268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AA9F7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96D78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B5C8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12E76C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599FD7" w14:textId="3E90290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83D9B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55B65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446DA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424E5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C4A5A4" w14:textId="782FFC5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услугами водоснабжения (расчет по численности насе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ления)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136157" w14:textId="63F0201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8A1B80" w14:textId="0E0C230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DCFA0" w14:textId="02A92D2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22E39A" w14:textId="2F36B21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824071" w14:textId="605B3D0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EF236B" w14:textId="27402AA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73B6E0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E5D9D0" w14:textId="6DF9E3F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ABE6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E20B8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AF1B2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E21E5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B24AE5" w14:textId="77B242D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Централизованное водоснабжение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EFFD86" w14:textId="0CBB4CD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DDB85A" w14:textId="087F64A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F610C9" w14:textId="1A45AD1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EEE2CA" w14:textId="7E0D40C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7F04D9" w14:textId="5D7C4B0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E9CBC8" w14:textId="0456E88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410F03C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F3330D" w14:textId="7810AB1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800A8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FA31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115B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3D285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419D1F" w14:textId="114BEA0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Доля жилых домов, подключенных к централизованному водоснабжению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359057" w14:textId="285EA7E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EF50E4" w14:textId="525BFEB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FF1B42" w14:textId="2E479C5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C5AA6B" w14:textId="0C461BC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276C83" w14:textId="78A4C7D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7ACCC8" w14:textId="6494149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0E409AD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353947" w14:textId="5F82195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08.02.04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128D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E3487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D7971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5EBD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8705FF" w14:textId="48CD2DF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домов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FDC78D" w14:textId="0269557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DD5ABB" w14:textId="1DFF9B6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EEA5C7" w14:textId="71FA9A7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5AA812" w14:textId="360486F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EEA025" w14:textId="66BBAE4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826A9C" w14:textId="491A3BE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02CF097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6CA8F3" w14:textId="5BAA510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F341A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9A75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97D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A810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7D879C" w14:textId="2CD0CF0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сетей централизованного водоснабжения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C85C49" w14:textId="61A328E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895D07" w14:textId="4B649B8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C27670" w14:textId="6DAE742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467690" w14:textId="58AC247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3F496B" w14:textId="5F009B2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F05A8F" w14:textId="354D663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993E97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F98F37" w14:textId="6A70038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43F33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F818D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7308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DD73C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AF6F4F" w14:textId="756E25F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износа сетей централизова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нного водоснабжения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E179E" w14:textId="1DB3CDB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ECF439" w14:textId="15E80D3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61F0CB" w14:textId="0250F7F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5F7D87" w14:textId="77457C8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5F9675" w14:textId="3FC7DB1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1BEE5B" w14:textId="712C857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6A421B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7AEDFC" w14:textId="11ADD5C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EEEF9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087D7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6B15F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C127E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257AB4" w14:textId="4036FDA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сетей централизованного водоснабжения, которые нуждаются в замене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E1096E" w14:textId="18AD9D7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33AA17" w14:textId="577E1DF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10E1C4" w14:textId="1C4F863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B1D287" w14:textId="31DD83E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E652F9" w14:textId="1A1A72D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09CA56" w14:textId="03B54D6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FC9404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5507CC" w14:textId="66B4274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08.02.08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53CB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18BF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A924C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7D39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0F955B" w14:textId="40F4A78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 строительстве новых сетей водоснабжения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E1B0B5" w14:textId="04CCD47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44D1EA" w14:textId="40FED56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35E6C2" w14:textId="0B4EC9C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E277C5" w14:textId="689EE76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198B7F" w14:textId="3321132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095331" w14:textId="16E938E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3589A43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2D3159" w14:textId="7C6E600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08.02.09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6691E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CB0F9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F949E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2272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9F7165" w14:textId="6493FE3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Децентрализованное водоснабжение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CE093C" w14:textId="1C8CC77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CD1C9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44F8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CF7A9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01C91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8C8174" w14:textId="649EDE9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4EE98C" w14:textId="3DCE9B6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6298B8" w14:textId="3A2D8A8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99CA82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05A439" w14:textId="09ECA48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08.02.10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70DBA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7A073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A8A01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744B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80150" w14:textId="5A12723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Комплексные блок-модули0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D727D6" w14:textId="10B3817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7B816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202B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1F78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2E3FE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572656" w14:textId="746A0F0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6696C5" w14:textId="23CFBFD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B2E233" w14:textId="73FE45A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1B2DB0F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D54333" w14:textId="42EB1CB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08.02.11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B8A3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7FE7B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578B0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E989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3ED0F8" w14:textId="777E259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Привозная вода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E377FD" w14:textId="3D74468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C37A7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7ED9B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D3E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73DD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FDFBA3" w14:textId="0692D11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AB712F" w14:textId="496B77F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21F129" w14:textId="3AE5B25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093733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463BBE" w14:textId="43B871D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08.02.12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F3B23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6E9F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09173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EE68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1AE45C" w14:textId="14CD538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Скважины, колодцы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B78040" w14:textId="240A501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03B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C0079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F519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EF2A3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33EA21" w14:textId="76EB8DC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A9E5E1" w14:textId="45AA45D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E4C62C" w14:textId="3045EE0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0C7977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573F94" w14:textId="64098BC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439D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2EE94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B75050" w14:textId="05F05E1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Система централизованного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56ADC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90BD8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54F3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C444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FBF74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970F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4A77A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3E462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DCE3C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175E9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1A7C1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95188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18614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D9EF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629EF5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15062C" w14:textId="41CF2EF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9EE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9A9AE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61FB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347B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8083C3" w14:textId="410AD71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централизова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нным водоотведением (расчет по количеству подключенных жилых домов);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4B8556" w14:textId="57EB64D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47289B" w14:textId="7C87E51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ED9F85" w14:textId="046BA50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0D89A8" w14:textId="30A6CE1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3D2C5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66D1C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D9B8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8B117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5F998D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AA116C" w14:textId="73693DA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6F2F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6B4E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896F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BADDE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DF88B6" w14:textId="06991BD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Общая протяженность сетей водоотведени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я внутри населенного пункта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8C84E3" w14:textId="3ACCE6A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2B8FA" w14:textId="61BAA58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0F37B8" w14:textId="506D4A1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D97312" w14:textId="0BBF4B1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B06D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20629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7201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7307A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FB2537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6DEBFC" w14:textId="3738E17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2E2E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02F35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BCCA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3D71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3DF009" w14:textId="0FAD18C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износа сетей водоотведения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2E698D" w14:textId="7E9C317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942FB8" w14:textId="4923157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F79C74" w14:textId="61FAA7A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39FCA9" w14:textId="67FDB6E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5FDA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9EB62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5994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BF29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BE3A27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B8F077" w14:textId="26DC881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5DEA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EDAF0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09156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60FA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67D818" w14:textId="0A87E65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сетей водоотведения, которые нуж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даются в замене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D9D4FA" w14:textId="1A9B849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CC66DF" w14:textId="5B3AACE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9329CA" w14:textId="750748F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B70DBD" w14:textId="338831E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EE7D7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96DF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4F70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1A7AB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469564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213881" w14:textId="381EDFD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F22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8189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6847C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7854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9DA98" w14:textId="2E95930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сетей водоотведения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23D3CF" w14:textId="3B372EB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8176D3" w14:textId="4F07156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B8798F" w14:textId="5DCC760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1C34ED" w14:textId="07D9603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4DA84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2710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D74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B5FA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24F62B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983AF2" w14:textId="3A8B7BC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190F1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1A44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6599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D44C2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7B9777" w14:textId="74BA3A3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канализационно-очистных соор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ужений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6E9BC0" w14:textId="275916B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5A07C5" w14:textId="1FCA561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E8BD26" w14:textId="305636E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AD3792" w14:textId="768527B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52661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398A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2422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85D52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45FEB8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C3460E" w14:textId="7EDB18C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2140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6367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D7686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9589B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D217C9" w14:textId="33CDD83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износа канализационно-очистных сооружений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E76B16" w14:textId="7AEBAB4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040894" w14:textId="3E17076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C9EA95" w14:textId="1483EC3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3947A6" w14:textId="240A904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D4B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7E65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5E31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1804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9086B4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CE1E22" w14:textId="0308CCF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08.03.08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AB62A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66DE5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F4EC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6C56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4D6361" w14:textId="2F1551B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канализационно-очистных соор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ужений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EA6D30" w14:textId="5FEC4F5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6B821C" w14:textId="07AD8EF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6B446F" w14:textId="2853181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2D557B" w14:textId="16D0DDB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D66C6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350C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098AB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313D4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145415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C5AB3E" w14:textId="08E82F3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68735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476F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8A4C7D" w14:textId="181E0EC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Централизованное теплоснабжение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299BE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A5317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4F65F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67D5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081F5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77B5D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A6CE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89025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5A6C4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2B33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F85C3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74A6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F5CE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17EF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C7D518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0ACE23" w14:textId="0EAE213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08.04.01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3D29C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931EA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77F9D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0BFC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DB1E0B" w14:textId="77B78C2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централизованным теплоснабжением (расчет по количест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ву подключенных жилых домов)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1C6070" w14:textId="5788D47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AC9DBA" w14:textId="374ABAE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2BB7EB" w14:textId="48F1378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3B99EC" w14:textId="68EC7A2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162B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8CCDC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8B684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BEF30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162C29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0AA0FF" w14:textId="14D09A4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08.04.02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BBC48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CF294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6F38F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6F966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E9F928" w14:textId="34EA733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Общая протяженность сетей теплоснабжения внутри населенного пункта;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086A85" w14:textId="2151EF8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EB34E0" w14:textId="5F5DCD0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5856EF" w14:textId="2C8F62F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0BD555" w14:textId="13D4FE1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23A59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03F4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93B2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D3048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E8BB73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D98DD6" w14:textId="0100A5A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08.04.03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DED3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23390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6A700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4FF67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B03303" w14:textId="4159ABE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са сетей теплоснабжения;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A1E1DE" w14:textId="2823B05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62CB15" w14:textId="7C314FD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159868" w14:textId="0AD0376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8494F7" w14:textId="70EA5E0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263D2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5390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05293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E08CF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B6F544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15C0F" w14:textId="5900B2E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08.04.04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DB5D7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E556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9CB3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4109B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1F61EA" w14:textId="42B18EA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сетей теплоснабжения, которые нуждаются в замене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FC2812" w14:textId="30BAA12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9A211E" w14:textId="02C4C15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F548FF" w14:textId="5138EEB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FE5B51" w14:textId="102B5F8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FC24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0215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1C51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0D4D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F5673A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3E0932" w14:textId="42A07FD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08.04.05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54A2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F3BB3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EC364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616D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A20157" w14:textId="37EB8A8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 новых сетей теплоснабжения внутри населенного пункта.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1A2A1F" w14:textId="622E281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CE8DA1" w14:textId="1FC6074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1C0CF8" w14:textId="0B1101D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2A4869" w14:textId="2681261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9E4F8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288E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5D3FA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E070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9AC24B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3DF3AF" w14:textId="3C0AA06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B89A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BA574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B2AB9D" w14:textId="0B11256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Централизованное газоснабжение*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D581B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6E6CB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DE2F6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4CA7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CC9DA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B56FB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C86A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8C9E1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B06C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98EE6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4C95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FEEBC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FEF3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A78B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0112CD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C12F16" w14:textId="6DF2B19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08.05.01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93B4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3828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728B3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76713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E340F2" w14:textId="10548BE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ть централизованным газоснабжением*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3F738E" w14:textId="168840F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410126" w14:textId="0430021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D60498" w14:textId="40CE04F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7B035F" w14:textId="3AA0C62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3D50A4" w14:textId="44DDB06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4B8A9A" w14:textId="07C49BF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9A7A55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E47D37" w14:textId="0F7F4A2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08.05.02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4CBFE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A4A8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6B56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D9A5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C077E1" w14:textId="68E6A05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Общая протяженность сетей газоснабжения внутри населенного пункта*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C3BE57" w14:textId="72A3467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69F403" w14:textId="7CD2F08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C2D9DA" w14:textId="43639A1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2C53F8" w14:textId="5F1BD6E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9E076A" w14:textId="4A100E4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8F61CC" w14:textId="6500494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4CD956D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61B4C6" w14:textId="48E5881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08.05.03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A1C7B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6101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77CB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87133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F7F2A7" w14:textId="4BD9833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износа сетей газоснабжения*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24BED1" w14:textId="728B10A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B94313" w14:textId="5C0A70F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4F0000" w14:textId="179CAAA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BFE083" w14:textId="704B398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14B344" w14:textId="10EAFC1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2E21F3" w14:textId="21D59E3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4E848EC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6B2461" w14:textId="4E65400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08.05.04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5541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5F86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C09A3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C690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A81695" w14:textId="79E9CBB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газопроводных сетей, которые нуждаются в замене*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7729A6" w14:textId="1939C04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857EC7" w14:textId="5791C9F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5D57FC" w14:textId="0EFD093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052129" w14:textId="1C56E3E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D5E7B9" w14:textId="4C7146B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27AF80" w14:textId="30B1DC3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08481D5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50C23B" w14:textId="5199836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08.05.05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53754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3812A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C7746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2F38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9D1ECF" w14:textId="3BCA133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в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строительстве новых сетей газоснабжения*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B3B142" w14:textId="5250503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A40472" w14:textId="6E21438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4B7097" w14:textId="0D27DF0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2B2F43" w14:textId="4DA381F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C11873" w14:textId="14BE58B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D3B809" w14:textId="655F53B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9657B8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32A19F" w14:textId="7542008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1B243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6F23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C25321" w14:textId="2C4A394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Жилой фонд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8397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FBE18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677BF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077E9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0BA70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8F2C9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1341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AE3AE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B3B8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16838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C9A20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C113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59C92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249B4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5CE31B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AA30A6" w14:textId="32575D4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08.06.01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A348E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1941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30E8B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F656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666CB4" w14:textId="125D693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Общая площадь жилого фонда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6505CA" w14:textId="249917B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тысяч м2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9BEC66" w14:textId="202F0FE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C8F2FA" w14:textId="4881337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1E2648" w14:textId="1FA0E27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AF5A3E" w14:textId="7A1D58A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DE11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25DE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42A56A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0B6780" w14:textId="474C356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08.06.02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A911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8E65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1307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DABA1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213B4D" w14:textId="1B2676D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Средняя обеспеченнос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ть жильем на 1 человека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ECCEFE" w14:textId="2DA9C83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м2 на 1 чел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овек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CDADD5" w14:textId="65736D2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9289C4" w14:textId="182E61D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BBDF52" w14:textId="466BEFD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7332B1" w14:textId="35DDAFB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AA4B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6C8B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C95E5A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13C766" w14:textId="5D98EE1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08.06.03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F2FD2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D565B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E7040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AC69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69D097" w14:textId="6B93781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Площадь аварийного и ветхого жилья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7422F9" w14:textId="1372A62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тысяч м2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6E766F" w14:textId="305D0EF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C26134" w14:textId="7D15048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1802C6" w14:textId="2A5BC29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2F3B94" w14:textId="1D44744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2D40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0D41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DB0617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39793D" w14:textId="6297168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08.06.04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47F0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ECE69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ED54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55EE2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9DAE06" w14:textId="26D4061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новой жилой площади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29F8F1" w14:textId="2EF99DC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тысяч м2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4015E9" w14:textId="3925DE5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9555C0" w14:textId="7CCE7DC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0772E1" w14:textId="18BCFA0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CEEA32" w14:textId="24D1201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C8A64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FB4C7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EB8CC8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00CE72" w14:textId="328A468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09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FCC277" w14:textId="7DBFB44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Обеспечение безопасности и защиты окружающей среды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74EE5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BD0D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E7C5D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AD397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9D7A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81E3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7F14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0CB59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4CDB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A0443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88DDD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64F05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39D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6433D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BBB41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24E02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E2DD91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87F5AD" w14:textId="0FED728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4FDA4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E8A9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B550FD" w14:textId="497657F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Участковый пункт полиции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1AA8E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F0C0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CF7D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0FBFE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0A316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426C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153E1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5A39D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FBC8C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6989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516A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DB4C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6161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254DF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1B8E30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0053D" w14:textId="4CEA138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FB09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A5B28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B360A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BEB5D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51E56B" w14:textId="4B8EB69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чество участковых пунктов полиции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DB398D" w14:textId="3CFF77E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3B9D7B" w14:textId="2FA6AEF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15478F" w14:textId="2893AE8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67048E" w14:textId="449B0E4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2679A0" w14:textId="0B7F1A6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2490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14D84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26EE4C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22CF00" w14:textId="734A9FD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E40D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6BFE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D755D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1BDD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1F0321" w14:textId="3B0415A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пунктов полиции, требующих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C7DDE1" w14:textId="26C09D7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97F939" w14:textId="46667FC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40DC8B" w14:textId="653FE38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599C5D" w14:textId="5F09B39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D0436B" w14:textId="123CD05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10D9C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B7637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0482E2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29A82E" w14:textId="5C206FC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6C1F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25C7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F4AF9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671F1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20550C" w14:textId="57009D6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пунктов полиции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6BA731" w14:textId="4DA2593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F9E9FB" w14:textId="6844AD8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91FA3C" w14:textId="2DC1F02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397E2E" w14:textId="042604E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AA6EE6" w14:textId="4196960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06D71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6D2C4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6D6F9C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CC8C41" w14:textId="5038514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930DC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2D726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843DD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8ABC9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730C7B" w14:textId="33465EC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пунктов полиции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B2BA07" w14:textId="2DAF500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977564" w14:textId="399D5AC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7F1E73" w14:textId="64AF8BE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BFE031" w14:textId="3D963AE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08A8E9" w14:textId="475EE65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889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449A0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A4FDF1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39B6D3" w14:textId="652F3FD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B1E38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279A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721DD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57CA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0DD43A" w14:textId="6BEE8CC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пунктов полиции, требующих укомплек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939666" w14:textId="399A99F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FDC563" w14:textId="7B104D2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8A2407" w14:textId="3B6C972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95222B" w14:textId="4FEF7FD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4CAEC0" w14:textId="32076E2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19F0B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D8E1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FAB3E4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14BF63" w14:textId="7781662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39257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FF339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5EEF5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6C41F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2A72AC" w14:textId="7E11B84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7E0C33" w14:textId="08D7281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A6C098" w14:textId="4129483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37464F" w14:textId="67C4C56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911C4A" w14:textId="02D6666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729AE" w14:textId="762235C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77243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0700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317093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F488F1" w14:textId="55C9575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28DF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3662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1505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804AC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22123" w14:textId="188010A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Охват населения обслуживанием участковым пунктом полиции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7E4249" w14:textId="040CCA9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C5B5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C1CD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E3734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E4401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CAC9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7BA0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A8E6D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C648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EB187B" w14:textId="50ACA7E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FE8ABD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F0CA54" w14:textId="0C162CB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DD3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8EC43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09772D" w14:textId="1256758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Обеспечение безопасно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сти населения путем внедрения видеонаблюдения на социально значимых объектах*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E6E9A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2DB7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9D5A1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F839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9622B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B1A7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BD76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6A221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57C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AA65A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14D5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0BAD3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48A83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FFD0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14418D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E49566" w14:textId="4C78F8E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F1436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44207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B3BA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9DD70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4F4665" w14:textId="5317279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камер виде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онаблюдения на социально значимых объектах*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4C472A" w14:textId="3A575BC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52FD9E" w14:textId="4468751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D8995F" w14:textId="766031F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80BED4" w14:textId="6368D4C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25CBBE" w14:textId="47B885D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061443" w14:textId="0CF2E93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D07C2E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A869A2" w14:textId="1DCC490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1A146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E96C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05A548" w14:textId="208D166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Подразделение противопожарной службы/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A1FBC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A2906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4429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8B743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E9AC4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F590C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3E8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BF403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75B17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0F3A5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26FEB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3F37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6D1C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4BFB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55DA8CB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B5FD3F" w14:textId="4521390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09.03.01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96A8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C10E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CEDF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4CF8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F5AA94" w14:textId="276517F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во подразделений противопожарной службы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9DE8DA" w14:textId="6C557D3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FABB0D" w14:textId="26B1144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E6C2FB" w14:textId="7262A58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D2E82F" w14:textId="4D741FE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22141D" w14:textId="7AF9ADD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8E529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6A697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469FA2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FF4A55" w14:textId="30AE240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09.03.02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A8D8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D3817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75CE8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1B4D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74928E" w14:textId="05800BE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подразделений противопожарной службы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26FEEB" w14:textId="1C5532A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0E5318" w14:textId="0B84D7B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966B67" w14:textId="0254069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A3244A" w14:textId="6C8D551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B3E482" w14:textId="050596A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71E3B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51F67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1C6B08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38483E" w14:textId="3E6EA8C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09.03.03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4E62B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38536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2DF7B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E491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A9EC7C" w14:textId="1684531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подразделений противопожарной службы, соответствующих государственным стандартам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E23E5E" w14:textId="6D75454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7F7684" w14:textId="46F02C3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F25BAD" w14:textId="06DCBEB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B3DEC0" w14:textId="5D8CC3E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7562F5" w14:textId="7C4342F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6CC85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6250E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D57358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5FD870" w14:textId="35AC4CC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09.03.04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0A9A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FF133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CF64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8FCB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7A8297" w14:textId="1A420BA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Доля объектов, которые нахо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дятся в аварийном состоянии или требуют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F0845E" w14:textId="72C4E2B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12D5C0" w14:textId="0639C43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9F0B27" w14:textId="712A68D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7BC04C" w14:textId="03051D0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8CD105" w14:textId="763696F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4B49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3B63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205C47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0366F1" w14:textId="024E7EB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61086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90F7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805668" w14:textId="5D8B446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Пожарные посты или добровольные пожа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рные формирования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CC527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7FBE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83EB9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AFC1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F26D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ACAB8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5AF46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3E148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602A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A5F30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3D0BB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6A37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F7D3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E10E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8A0B8E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5FCA08" w14:textId="48E260C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09.04.01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A719F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D696B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9B0B1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5F822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0FFB90" w14:textId="2F064C3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пожарных постов или добровольных пожарных формирований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32B07D" w14:textId="1FA6134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3D461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A951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B75B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A7734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2D6C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FE99A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5A59BC" w14:textId="209BBB6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3183F9" w14:textId="117091E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143E1AC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114EB5" w14:textId="2D955C4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09.04.02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027E9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055D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BF3C6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D3947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F42181" w14:textId="1B7DE5B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пожарных постов или добровольных пожарных формирований,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B61E24" w14:textId="47E22ED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2CB38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AF217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EFC9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A3E2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24AC2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4801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6B22F1" w14:textId="27EC30D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282C74" w14:textId="2B19E96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B3A90B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F1B75F" w14:textId="10CE3B5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09.04.03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C7F6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147B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49D5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C621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05AF0D" w14:textId="179E4EF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пожарных постов или добровольных пожарных формирований, требующих капитального ремонта здания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196615" w14:textId="2F4703E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6CE5D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6DFDE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BB5D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B1A1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0487A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80AE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C5D482" w14:textId="41D46C5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766CD9" w14:textId="0D4DA75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EA2944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5F8A8E" w14:textId="1E1FCEA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09.04.04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4782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532B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58254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B3C7C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042F8E" w14:textId="479BB15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в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пожарных постах или добровольных пожарных формирований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A123A5" w14:textId="3AF05E6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628D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E1283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EAB3C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D187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FECE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593C5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6B8408" w14:textId="49571AD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4FEDF" w14:textId="2DACC78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1AAE16D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729CEA" w14:textId="23AEA91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98DA2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FAAF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370971" w14:textId="48F5D00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Полигоны для захоронения твердых бытов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ых отходов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3974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71EF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479B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0B095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2A997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72EAC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4FA2C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A6DF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5BAD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DD7E6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7D833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46EC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1F25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E2C5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FFFDC4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DDE104" w14:textId="65B232D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09.05.01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548C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0DFD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90841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B157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71E98B" w14:textId="31281F6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полигонов для размещения твердых бытовых отходов (свалки)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197A72" w14:textId="6B4896D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7B5868" w14:textId="5AD0993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FB6453" w14:textId="0F91BED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449620" w14:textId="655360B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401887" w14:textId="4AB1930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F9B0C9" w14:textId="1961A7B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1B12E6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1E1830" w14:textId="254DA05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09.05.02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0C5C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92A32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459E3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8923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34D786" w14:textId="28D3D6F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полигонов ТБО,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соответствующих экологическим и санитарным требованиям и нормам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3D1D00" w14:textId="61EB591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8E635D" w14:textId="1CC49AA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86C2DF" w14:textId="3D6D91F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EEC7EC" w14:textId="2F86A64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785338" w14:textId="5BA4AB1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1D64CF" w14:textId="5744298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F6DE68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E9A242" w14:textId="363300B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09.05.03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AF8DF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02BE6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E58D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4F5B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8912AB" w14:textId="2B7EBCB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в полигонах для размещения твердых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бытовых отходов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9DD31C" w14:textId="381B2D0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B89A5C" w14:textId="059BFA6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069650" w14:textId="4BE2217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C13B33" w14:textId="3D2B19E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08FFF4" w14:textId="398E029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4FE0BF" w14:textId="180754B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72D245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3DE188" w14:textId="09D7653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519E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0202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15E99E" w14:textId="013B94D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Мусороперерабатывающий комплекс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C895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B029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0A007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22576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C1A3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7F887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AF711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A3483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9267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168A5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8B4CC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C74C4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0D6EC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C6440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AB6689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3C636C" w14:textId="72D835A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09.06.01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9074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BF19C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E2C0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4C9E5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644309" w14:textId="58F17A9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мусороперерабатывающих комплексов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6C5D4D" w14:textId="42F8F36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44332E" w14:textId="639FB77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6C4E3D" w14:textId="014E881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C843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0274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E1FB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4B3C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8557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6C16E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9963EB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81D54" w14:textId="43F1446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09.06.02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DB08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9A0F3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D491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4744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0A2C45" w14:textId="2FF17E3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мусороперерабатывающих комплексах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51177A" w14:textId="5E84B02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FE76F1" w14:textId="23665EF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5CA4E" w14:textId="29554C2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57064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CEC2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99902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FAB4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3C6D1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EE288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4E776A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0DD24E" w14:textId="5EBEE4C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09.07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5B0AB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49F8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BE7639" w14:textId="2BB714A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Мусоросортировочный комплекс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A116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CA3E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F85E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D24D4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4F4D3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EAA67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53021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019DC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83F9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0F37C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08B3B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DCC9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E26C9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2A400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6FCA21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05DA9F" w14:textId="34E29FB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09.07.01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1565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A0DD0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F5FA6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4D2D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C4BE82" w14:textId="0793AEC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мусо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росортировочных комплексов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CD42B6" w14:textId="47A43FE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8536E0" w14:textId="0334BC0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972BD5" w14:textId="191DAE4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7958E7" w14:textId="22B3EF4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547D8C" w14:textId="6BEF4F9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CEA5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611F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95FA36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5A33DB" w14:textId="050BD0D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09.07.02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58046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8419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ADA8A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E52EE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44949A" w14:textId="592BE23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мусоросортировочных комплексах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05C57E" w14:textId="03921FC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763BD4" w14:textId="17D9562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E211AD" w14:textId="07CA051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CCF5A3" w14:textId="6C32C3D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F8353E" w14:textId="728FB93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C150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1F933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414499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6F830F" w14:textId="29572B6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09.08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29AFB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03D1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7CBFED" w14:textId="2A46E56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Контейнеры для раздельного сбора тве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рдых бытовых отходов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DABB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DBEEB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5D50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61D9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EBFB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F4B44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08EAD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B3BF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7258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D8097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D6C4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F131C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3A0E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0F03D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84FAD8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256B08" w14:textId="13C0F10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09.08.01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EB83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87E9F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1A8CB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26D32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7FBB76" w14:textId="2695999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контейнеров для раздельного сбора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478977" w14:textId="5432A79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716DC6" w14:textId="36538B3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8D3313" w14:textId="3E0FBA0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ED3A30" w14:textId="7C5FA51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DE3EEB" w14:textId="7C4D05F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EAF84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20A46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5352C06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115C64" w14:textId="23E6C4A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09.08.02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126E9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122CE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2A6F3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50E2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FBC6B0" w14:textId="7BF9D70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контейнерах для разд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ельного сбора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0224DA" w14:textId="3ABA913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4CB403" w14:textId="2261C00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A29175" w14:textId="1B10863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32273" w14:textId="63FAA6C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3D73AA" w14:textId="21DC16B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60A4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8B0B1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C8639A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72321F" w14:textId="545EC3D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09.09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8ADD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F9AFB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D610D1" w14:textId="34728A6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Контейнеры для сбора твердых бытовых отходов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33547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4FCA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3B95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19D4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F15A8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072B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2B216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20713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D01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A3FC4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213A3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12441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C422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CA78B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76C9FF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4610D2" w14:textId="6D41CB4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09.09.01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2049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00360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9D2F2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26BB5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ED9CA4" w14:textId="4628020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контейнеров для сбора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твердых бытовых отходов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9F4DF2" w14:textId="07E2AC3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F5CCD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7DF4E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C02E8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28763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C66D8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4CF0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65992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BFD9B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10467B" w14:textId="2BB172B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390C39F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E90C9C" w14:textId="13ADA1F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09.09.02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2BA7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95813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B260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8B95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05F7C7" w14:textId="46385BF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контейнерах для сбора твердых бытовых отходов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FF8A92" w14:textId="7B2D9F4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441A4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73F7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B09AD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F846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2FFDE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C2FF2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2D10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C41CF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99063A" w14:textId="44F193F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417E4A1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B29D59" w14:textId="24EC1B4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09.10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DF805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4B3E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97F63F" w14:textId="694B1B4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Пункты приема вторичног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 сырья*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62BAA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CECF5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9E76A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F416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3B899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155E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193FE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DB2FA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B4DAD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C0279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3CD2E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BB5A0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73F5D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7931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16E5DF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F44AD1" w14:textId="4217CE9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09.10.01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5CFBA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E6F9B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2F01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058C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ED3510" w14:textId="1E4AD8B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пунктов приема вторичного сырья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19AA17" w14:textId="386948F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9EF0D3" w14:textId="3A1FF23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899888" w14:textId="769BBEF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AD76FF" w14:textId="4FFA9A5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BAC317" w14:textId="5BFF0E6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D99F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DB3AD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841A98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D8D87" w14:textId="3A1289F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09.10.02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42EF3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5B26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DF025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CE6D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4E7F7D" w14:textId="7468BD4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пунктах приема вторичного сырья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7DA524" w14:textId="7131730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541E6" w14:textId="1116BCA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2DFD00" w14:textId="3050BFF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4FF14C" w14:textId="24E14A6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E8B3AB" w14:textId="71EF81C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52393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4196C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D51EFC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F9E068" w14:textId="4B68D1E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09.11.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4A5E1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22E65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EAD165" w14:textId="330989C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Скотомогильники (биотермические ямы)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F6775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70085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4C663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FC431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F96B1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A6117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8E7D5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F8A28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6A61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7FD3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1E99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E2F52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E6EB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E2BB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BB7D7B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8D2500" w14:textId="46DB8F5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09.11.01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1649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D15C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FD792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C8EE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61572A" w14:textId="141C8EC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скотомогильников (биотермических ям)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59DC6B" w14:textId="269E2D1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34285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69DFF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FD584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C110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915A9F" w14:textId="36310D4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4E83CB" w14:textId="12D793D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2CA4E" w14:textId="734F95A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2BAC01B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9F30B0" w14:textId="00C9E9B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09.11.02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1832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1B957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61BF1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420C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D3ACC0" w14:textId="34EC816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 скотомогильниках (биотермических ямах)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971D8A" w14:textId="702D91D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4149F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5509A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BE4B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5F3EC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F92C19" w14:textId="6D702DC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1D6497" w14:textId="039A023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A8E6D3" w14:textId="4654C63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04B2D01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AA05B1" w14:textId="5AE49C0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A9364F" w14:textId="0F42847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Инфокоммуникация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DFE35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955AD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20E6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CA409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2A61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1CEF4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F6C43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14F58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D294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1CEBE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A90AB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91DF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0DD4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34ED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76FC1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2D063B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F12D54" w14:textId="0F8E3E8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01426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64CD6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28C9C1" w14:textId="4E5CF18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Отделение почтовой связи*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A9F9B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D0A2B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DECE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FF29C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B74EA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F1EB2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51EE0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D795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248E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8E66C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F51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08B0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8A1CB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5A07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59B6F47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4A96EA" w14:textId="7708D11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49E7C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8C4B2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4C716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2CD1B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7647B2" w14:textId="2DA7BFF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отделений почтовой связи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A97F5C" w14:textId="177CDD2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87C476" w14:textId="2C3DA46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88CD1E" w14:textId="53D988F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31C11A" w14:textId="5B69563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C9EE0C" w14:textId="731E0D1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BDEF8B" w14:textId="62E92EA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9F6B54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9B1207" w14:textId="6894C57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688FA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0F699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5B7AD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519D0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027FC5" w14:textId="5C856CE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отделениях почтовой связи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EC7B11" w14:textId="05AF435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39EE21" w14:textId="2FB82D2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712F3F" w14:textId="47A8763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2E53C2" w14:textId="24CB5E3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502B71" w14:textId="28EB309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9F7275" w14:textId="61B3CFF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1C0435B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2DAF45" w14:textId="688E7B9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2800D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A9D45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B5C9D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42F0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163C15" w14:textId="530C453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Охват населения почтовыми услугами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0BEB8A" w14:textId="18C85D9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57D4FE" w14:textId="59BA76E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92CF2A" w14:textId="6170D6C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22759E" w14:textId="40ECA67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0715E0" w14:textId="51BA63E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DF065F" w14:textId="7697F58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497018B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77D95F" w14:textId="6C71D390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CE316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DAF73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49D903" w14:textId="3249FA1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Фикси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рованные телефонные линии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0BE44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1703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139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E00E4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536E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90E5A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C8B5D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C811E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F4C34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63FF6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F49A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4A9BA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DC63B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42A2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B5B2EE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A6C64" w14:textId="5422852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5BA0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0D26D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1B063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98299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0B976" w14:textId="48C9C82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телефонной связи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57A667" w14:textId="0010D3D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97A2A6" w14:textId="209BBE1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477CFE" w14:textId="11D944A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92E912" w14:textId="572C04F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045EB7" w14:textId="4EC7AEC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239AC" w14:textId="5D88FED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0AD43D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7093B0" w14:textId="220F6AA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7AD48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DE87E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106EE6" w14:textId="3737BBF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Широкополосный доступ к сети инт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ернет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33082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7B606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CC07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2ED43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57CCA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9133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533B9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72962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222C0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F888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FF10E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9D5BC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3784D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D6C7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61EF05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95B830" w14:textId="7BF622B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10.03.01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9E0D9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C7DE4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CF8C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A66C2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8F2C3E" w14:textId="435FF13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широкополосного доступа к сети интернет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122D6" w14:textId="52B56A1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C23D31" w14:textId="14B3435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B24548" w14:textId="3C2BB57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18DC1C" w14:textId="73DDE4B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C0E8DF" w14:textId="229CCAD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B2B6E4" w14:textId="741EDCD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711C44B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DE9FC4" w14:textId="6484A72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10.03.02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0D3D1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A408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ED5E7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E62E3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873A5C" w14:textId="7B4ED80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Скорость Интернет-соединения (100 МБ, 50 МБ)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D6C17A" w14:textId="1AC2264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МБ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C927EE" w14:textId="2542A84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0DC1A8" w14:textId="093EF17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CB2EF5" w14:textId="4EC1CF6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D5608B" w14:textId="7C3F4BB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E591EF" w14:textId="23493B8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6C8EA8C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A1EACE" w14:textId="37EED54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10.03.03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78FB1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B9BE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460D6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CB0A0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4D863C" w14:textId="467C228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Охват населения </w:t>
                  </w:r>
                  <w:proofErr w:type="gram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Интернет сетью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23B31E" w14:textId="234531D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9B6189" w14:textId="3094EF2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F9A43B" w14:textId="5CA8596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1E2EA6" w14:textId="417BA0C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F04728" w14:textId="3ED31D7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E6B3DB" w14:textId="441E937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0D871B2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EDAB04" w14:textId="1329BBF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1D35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C6B9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D4D4B5" w14:textId="529ED96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Сотовая связь (передача голоса)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06E03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F10EE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D486B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D5842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418B3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3C2D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86FB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B222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57FB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DC36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47099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173CA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471CC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7DD5F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CE511E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2F6698" w14:textId="1AEBFB46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10.04.01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135CA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7F9A1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D77E8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46C85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804144" w14:textId="7D1D58B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сотовой связи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54A61F" w14:textId="69E1E26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75B3A1" w14:textId="19B7C65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78DC16" w14:textId="3A3FC1A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A02577" w14:textId="3AF6092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CA082C" w14:textId="0BC9E7F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A82D78" w14:textId="5BD4136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3520519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BF8818" w14:textId="33E7EE8B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B723A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D4D5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FCBB31" w14:textId="03DFEA1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Wi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-Fi зона с открытым дос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тупом*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23D96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A61E3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574F7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E3096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0009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EC05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73667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8DF8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2EB34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7C04C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9F9E2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D03F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831A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2D8A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38F471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EDEA79" w14:textId="2AA73EF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10.05.01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28062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49156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81511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C6C43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617959" w14:textId="03101B4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Wi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-Fi зоны с открытым доступом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791463" w14:textId="1BF2157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0FF7A0" w14:textId="312DED9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9B90E9" w14:textId="4A01952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13280A" w14:textId="39C3A8F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362D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F3E8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8DA6C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3D23B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E74937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B25F85" w14:textId="3949367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075665" w14:textId="48BC041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Инфраструктура бытового и ветеринарного обс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луживания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F6E14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8A3BC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2CDC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2522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232C4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B7F1C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67BAE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C3F3B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7AE30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691D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6532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8A76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42DA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EA0DC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1EFA4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C55685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AD875B" w14:textId="638F893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911AF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2E5B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6C416F" w14:textId="1DC450D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Предприятия бытового обслуживания* (прачечные, химчистки, общественные бани,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общественные туалеты)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5E438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171DB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50D8A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DC8A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942C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A88C2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8B50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16A5C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8F489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E3117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E0302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230A2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A33E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4A66C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5A29CD4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5B3562" w14:textId="7A675D5C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75856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1BEB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8CECA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22E9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73CC5D" w14:textId="6E5EDF9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предприятий бытового обслуживания*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73BAEA" w14:textId="48B55EE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68684" w14:textId="7107A2A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F331D2" w14:textId="4CF7EAD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CB2427" w14:textId="5DF8EB7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6EC2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369E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2582E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58117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66FF65B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587DB4" w14:textId="6EEE90D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37AD7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DB525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6D04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F26E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976BF2" w14:textId="0071EF8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Доля объектов бытового обслуживания, которые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требуют капитального ремонта*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14EC91" w14:textId="2DFF6B9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C465B9" w14:textId="3ACFF76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7F2506" w14:textId="5753AE9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BC4792" w14:textId="405E53A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BC750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12979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E35AD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4D3BE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B15F11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8E15A3" w14:textId="73CE3DA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1FB15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E0B64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BE88A2" w14:textId="3CE24A4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Объекты торговли* (магазины продовольственных товаров, магазины промы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шленных товаров, торговые павильоны для ведения уличной торговли,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фудмаркеты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предприят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ия общественного питания, магазины кулинарии, магазины смешанных товаров)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47E46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8C79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1110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2E797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A9CE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F610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744C3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DF771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9CA5F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E9628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9788E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75004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6B40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99531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4E4D60E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A2C18F" w14:textId="59F49BF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11.02.01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0F69F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E879F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619E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9CE67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41E089" w14:textId="160D1F7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объектов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торговли*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4FACED" w14:textId="107C8BD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A9F309" w14:textId="150E9E9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DD9289" w14:textId="6CE7B42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4B6BC3" w14:textId="0FF6B16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71D115" w14:textId="05FFAA1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6F0A23" w14:textId="3C2CCB4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41704C" w:rsidRPr="005A3E91" w14:paraId="586B2D1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956209" w14:textId="22ACAA1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06D23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DEE82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7D2E29" w14:textId="01BB138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Государственные ветеринарные организации/ветеринарные пункты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E8AE1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60966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6C250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7636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0FBAC3" w14:textId="44D4E7C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7CC126" w14:textId="36CDC37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0AC7D1" w14:textId="0ECFBEB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A05DE4" w14:textId="52D32A5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0C6BF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3EB9D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517306CD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5FBA60" w14:textId="44D8CB53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FD1BB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7DE02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1D699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0DD60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D85616" w14:textId="2B698AF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ветеринарных организаций/ветеринарных пунктов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6B3C6B" w14:textId="0B052B4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F9B813" w14:textId="60592A5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179DA0" w14:textId="57B926C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06CC1B" w14:textId="7510EFA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D0FE80" w14:textId="25C72B0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CA25C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C054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6DA1491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19AF7F" w14:textId="3753E4A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77BCA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6E79B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8E02C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3F845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C50646" w14:textId="270E570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ветеринарных организаций/ветеринарных пунктов, требующ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их капитального ремонта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8E9142" w14:textId="6C2D783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67650C" w14:textId="276AAE0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9C4F8E" w14:textId="42A4062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A4DE63" w14:textId="298D19C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F47A12" w14:textId="2522BAB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60D22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FBD2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6FABCD0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172C48" w14:textId="7C2A4E0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0053E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0AB0E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9FE4B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326E1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B5EA60" w14:textId="2A17116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ветеринарных организаций/ветеринарных пунктов в аварийном состоянии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ED6167" w14:textId="5204A30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BEA86E" w14:textId="16EECC8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5028C1" w14:textId="622975D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382EB6" w14:textId="6B99A8C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64B13D" w14:textId="00ED53B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B1FA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F0690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D991C0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39B886" w14:textId="75D4F66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FEDBA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68A22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3DCC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228CB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7CFF53" w14:textId="66D7FF8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 строительстве новых ветеринарных организаций/ветеринарных пунктов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5C11DC" w14:textId="0772FC5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25DE65" w14:textId="6148749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D18862" w14:textId="33ACD76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69DA37" w14:textId="08CFBC5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E535D0" w14:textId="24794B7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5109B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4E517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DF96FC8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8583F9" w14:textId="65423467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11.03.05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E1513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24AD7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F5D09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1E948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5D084" w14:textId="464F5B3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ветеринарных организаций/вете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ринарных пунктов, требующих укомплектования МТБ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8D5C5A" w14:textId="6D6B0F3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1CC10A" w14:textId="3F33A0B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265607" w14:textId="3AA8C64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BF29A1" w14:textId="77CB3DB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ACCC38" w14:textId="4B0AE6C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451A2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236C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45CE8C3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B38533" w14:textId="3B5A58CE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11.03.06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0DBA1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09B30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A9DE3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268B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CA6902" w14:textId="28BF1BE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2B4BDD" w14:textId="469F509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0A4AD4" w14:textId="68E4074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E5966F" w14:textId="0EF8E945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C8FDFD" w14:textId="7E19BCC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C48856" w14:textId="3C6D024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FD36B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AF124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D28C38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C879C5" w14:textId="5FE29465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F45CF2" w14:textId="1263CBE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Инфраструктура услуг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92DF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9E9CB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91FF0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EEC2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F1DD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97D8C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BB15D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62F7A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40CCB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C4449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F96D0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89580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D79CE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02333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AA0B3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74CEA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1791CAB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5F6A6E" w14:textId="4F1ACCA9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2A44B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82C37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92A831" w14:textId="3A9BDC3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Отдел/ посещ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ение специалистов НАО "Государственная корпорация "Правительство для граждан"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5C87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4B3D7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C8BD9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81B3A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1EC28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D5FB1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1A23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0D762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C3E5D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7A416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552BF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2C163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83974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5CF0E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757580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8A7168" w14:textId="6CD9ACE2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12.01.01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CA42E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2D96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765C6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E6E5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F8D56D" w14:textId="36C4DC2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филиало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 НАО "Государственная корпорация "Правительство для граждан" (посещение специалистов)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20B800" w14:textId="393F79B3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FA626" w14:textId="532C893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D5EAF5" w14:textId="6E98DDD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A362E3" w14:textId="7984742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158CE9" w14:textId="6968C23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B9672" w14:textId="72EFFE9D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</w:tr>
            <w:tr w:rsidR="0041704C" w:rsidRPr="005A3E91" w14:paraId="269A2079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C97462" w14:textId="01DC7F54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0D63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8288E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C9D8D5" w14:textId="33BF4D99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Центр обслуживания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предпринимателей (ЦОП)*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10B08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904CF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512E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E503E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6ABC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D4B2C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C4F9D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DA622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B2242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F4CD1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21744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6D7B9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75F97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2A660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1704C" w:rsidRPr="005A3E91" w14:paraId="7C36870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A47FE4" w14:textId="52E77481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12.02.01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6D6C0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CB21F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D6295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E3269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4D8172" w14:textId="66FD2F3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Центров обслуживания предпринимателей* 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6BCA88" w14:textId="1A0A5DA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458E42" w14:textId="1AB79A6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6F656C" w14:textId="10AA0C0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92CC35" w14:textId="669C100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1FD22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B0DD47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CF0F4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25C65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2296482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6FCD48" w14:textId="7A5B946D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12.03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5A0EA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23356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C54A27" w14:textId="67F0529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Банковские отделения*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9C45D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BA6C7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310A2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DF26AF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60207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DBD62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CB217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B4449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CFCC1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B7BF80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D468F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3A744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CC905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8ACAE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EEA0C55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1E5389" w14:textId="33E7F3D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12.03.01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826C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7765D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8C2BB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8AD65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4E0E18" w14:textId="6E756C3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банковских отделений*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7F6890" w14:textId="29C61D8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DB3ED9" w14:textId="306794E4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06B8D6" w14:textId="10C7C84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EDD7CF" w14:textId="5B5BBA70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7D19E1" w14:textId="690C48AE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4D2DE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56CC5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4CCD17FA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383342" w14:textId="731DA4EA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12.03.02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4C8FB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13105E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31DF6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67B22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295682" w14:textId="03546BA8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банкоматов*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E88DBF" w14:textId="58B2BB76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92BC6B" w14:textId="5BCE76E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531B28" w14:textId="1AB3A4DB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58F8C" w14:textId="78C8167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A0A24F" w14:textId="2F13845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C8C9A9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7F903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037E71E2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AF91B1" w14:textId="24E38D7F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12.04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B802E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74FAB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C2CF90" w14:textId="5655040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Юридические консультации/нотариус*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87864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A1B10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368165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118B6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0EDD5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1E9078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4EA17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990416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5D91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3EBE8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B5B59A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20D2C1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04868D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42247C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1704C" w:rsidRPr="005A3E91" w14:paraId="3F01023C" w14:textId="77777777" w:rsidTr="0041704C">
              <w:trPr>
                <w:trHeight w:val="30"/>
                <w:tblCellSpacing w:w="0" w:type="auto"/>
              </w:trPr>
              <w:tc>
                <w:tcPr>
                  <w:tcW w:w="33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309E07" w14:textId="24BF9708" w:rsidR="0041704C" w:rsidRPr="005A3E91" w:rsidRDefault="0041704C" w:rsidP="0041704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12.04.01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11E293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2B5632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2E04FB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96AC54" w14:textId="7777777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5E0F7F" w14:textId="5281FA62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юридиче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ских консультаций/ нотариус*</w:t>
                  </w:r>
                </w:p>
              </w:tc>
              <w:tc>
                <w:tcPr>
                  <w:tcW w:w="4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855415" w14:textId="5F6F5C57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28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F74E0B" w14:textId="4E364E2C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79E07B" w14:textId="1461BC4A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A57DAA" w14:textId="04810F3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D2B853" w14:textId="66328561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2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F632A0" w14:textId="3B33BB7F" w:rsidR="0041704C" w:rsidRPr="005A3E91" w:rsidRDefault="0041704C" w:rsidP="0041704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</w:tbl>
          <w:p w14:paraId="0658566C" w14:textId="51A96EFD" w:rsidR="009363B1" w:rsidRPr="005A3E91" w:rsidRDefault="009363B1" w:rsidP="00C022EE">
            <w:pPr>
              <w:spacing w:after="0" w:line="240" w:lineRule="auto"/>
              <w:ind w:firstLine="45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14:paraId="4764549B" w14:textId="0929ED9A" w:rsidR="008145EC" w:rsidRPr="005A3E91" w:rsidRDefault="00113645" w:rsidP="00113645">
            <w:pPr>
              <w:tabs>
                <w:tab w:val="left" w:pos="5859"/>
                <w:tab w:val="right" w:pos="74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="008145EC"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</w:p>
          <w:p w14:paraId="652EA5BE" w14:textId="77777777" w:rsidR="008145EC" w:rsidRPr="005A3E91" w:rsidRDefault="008145EC" w:rsidP="00761D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Pr="005A3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  <w:p w14:paraId="1F182964" w14:textId="77777777" w:rsidR="008145EC" w:rsidRPr="005A3E91" w:rsidRDefault="008145EC" w:rsidP="00761D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к Правилам разработки</w:t>
            </w:r>
          </w:p>
          <w:p w14:paraId="25F6A2A5" w14:textId="77777777" w:rsidR="008145EC" w:rsidRPr="005A3E91" w:rsidRDefault="008145EC" w:rsidP="00761D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системы региональных</w:t>
            </w:r>
          </w:p>
          <w:p w14:paraId="7901F7C0" w14:textId="4472F413" w:rsidR="00761D18" w:rsidRPr="005A3E91" w:rsidRDefault="008145EC" w:rsidP="00761D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стандартов для населенных</w:t>
            </w:r>
            <w:r w:rsidR="00761D18" w:rsidRPr="005A3E91">
              <w:rPr>
                <w:rFonts w:ascii="Times New Roman" w:hAnsi="Times New Roman" w:cs="Times New Roman"/>
                <w:sz w:val="24"/>
                <w:szCs w:val="24"/>
              </w:rPr>
              <w:t xml:space="preserve"> пунктов </w:t>
            </w:r>
          </w:p>
          <w:p w14:paraId="5B8A70D7" w14:textId="77777777" w:rsidR="00761D18" w:rsidRPr="005A3E91" w:rsidRDefault="00761D18" w:rsidP="00761D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Форма, предназначенная для</w:t>
            </w:r>
          </w:p>
          <w:p w14:paraId="6917DE1E" w14:textId="77777777" w:rsidR="00761D18" w:rsidRPr="005A3E91" w:rsidRDefault="00761D18" w:rsidP="00761D1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</w:rPr>
              <w:t>сбора административных данных</w:t>
            </w:r>
          </w:p>
          <w:p w14:paraId="272A9E66" w14:textId="77777777" w:rsidR="00A440EE" w:rsidRPr="005A3E91" w:rsidRDefault="00A440EE" w:rsidP="008145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A09D52" w14:textId="1F76AF2A" w:rsidR="008145EC" w:rsidRPr="005A3E91" w:rsidRDefault="008145EC" w:rsidP="008145E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направлений и показателей, применяемых при расчете обеспеченности объектами и услугами (благами)</w:t>
            </w:r>
            <w:r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5A3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Системы региональных стандартов</w:t>
            </w:r>
          </w:p>
          <w:tbl>
            <w:tblPr>
              <w:tblW w:w="7117" w:type="dxa"/>
              <w:tblCellSpacing w:w="0" w:type="auto"/>
              <w:tblInd w:w="136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850"/>
              <w:gridCol w:w="851"/>
              <w:gridCol w:w="850"/>
              <w:gridCol w:w="567"/>
              <w:gridCol w:w="567"/>
              <w:gridCol w:w="567"/>
              <w:gridCol w:w="851"/>
              <w:gridCol w:w="709"/>
              <w:gridCol w:w="708"/>
            </w:tblGrid>
            <w:tr w:rsidR="008145EC" w:rsidRPr="005A3E91" w14:paraId="7E6183E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96FBF3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Коды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4C8792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Наименование направления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F9D443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Наименование объектов и услуг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5101A8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Наименование показателей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B9527C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9E51B0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ГРсЗ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B0A37A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ГОЗ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7C77A8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РнЦ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ГРнЗ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0736EE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ЦСО, ОСНП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D32C90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СНП, поселки</w:t>
                  </w:r>
                </w:p>
              </w:tc>
            </w:tr>
            <w:tr w:rsidR="008145EC" w:rsidRPr="005A3E91" w14:paraId="711081F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48E8E5" w14:textId="3A80D93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1B786E" w14:textId="7C1AB88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Образование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26C6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E7C244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93348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148E48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53A2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A3496F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9D025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44E2AA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6F5A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B88E91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E584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421F5B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094D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B98EE5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ED58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ABC0CE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44505D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F1D42E" w14:textId="5E7A14C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7C00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65AC38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8CD370" w14:textId="0C2ABDD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Образовательные школы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C15D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98232A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35C8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89D3EF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86E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942ADA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A3361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3CBB6C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5EBD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EEE9FD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8E9F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935AE4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8A09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129759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A2013F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2D273" w14:textId="1BABB31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02DB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D03BF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99EC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98BFA1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FC61FA" w14:textId="210DB4E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ых общеобразовательных школ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47692C" w14:textId="25E1EB5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9A7D0D" w14:textId="670E583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BC1AD1" w14:textId="2C5C5B7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5D8C26" w14:textId="6E2D409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D65C4C" w14:textId="5912C2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9F7A35" w14:textId="3FC93C3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65F75D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9FE9C1" w14:textId="4739108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BC6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D768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4AB7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DE67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4615AB" w14:textId="686EA83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государственных общеобразовательных школ,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B9EC6F" w14:textId="7837B2A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B01159" w14:textId="0BCD696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9677EC" w14:textId="6250E8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83647E" w14:textId="54E6532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B2DB64" w14:textId="2310706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9745D8" w14:textId="48B527F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E51193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F394C0" w14:textId="2841553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6EA0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9E6A7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06BAD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67DDA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AE4760" w14:textId="453A08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государственных общеобразовательных школ в аварийном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F4F835" w14:textId="5E77D80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E2C3ED" w14:textId="36A789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31730" w14:textId="54659C0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1D8033" w14:textId="591EBE2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CC16B7" w14:textId="0B72F98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9063CA" w14:textId="54DB6B7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95A3AE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A1CDBC" w14:textId="559372A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A169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5E5A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4D93C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D3D1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266D2A" w14:textId="2E2B39B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государственных общеобразовательных школ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36BD58" w14:textId="4B522E6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0AD80C" w14:textId="2ACBB24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0F2098" w14:textId="638283B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625810" w14:textId="2102DE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D92692" w14:textId="061E3C4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A970D5" w14:textId="50FC161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2C2DA1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F94430" w14:textId="58366F6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5C158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B9AE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30A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6515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F91538" w14:textId="2D9A3F4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государственных общеобразовательных школ,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AFF25C" w14:textId="117A8C5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F1BEA4" w14:textId="2565CD2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2B5FF0" w14:textId="4D7B2C5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0C432B" w14:textId="096054F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799F51" w14:textId="4FA8D91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E19FF8" w14:textId="1B9CC17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ABAC7A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832C00" w14:textId="3A890F2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01.01.06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1736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3BCB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99F0E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F21D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4FDB1A" w14:textId="7CBAB3A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953435" w14:textId="218A747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00C533" w14:textId="57A3DE6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99F73E" w14:textId="44985DC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AEC476" w14:textId="245269E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B3D2E3" w14:textId="08B53E6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AE1726" w14:textId="2C2892F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D182C5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C3E98" w14:textId="23699C6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01.01.07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A13D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3A30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CDF3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692B9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B93CA9" w14:textId="38F9435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общеобразовательных школ, имеющих теплые туалеты с холодным и горячим водоснабжением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58D0D9" w14:textId="4D99A58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50EA2C" w14:textId="1A6FA04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3495EB" w14:textId="4764B02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681CA2" w14:textId="7CC6219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1F3888" w14:textId="5803161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C8B6C3" w14:textId="097241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493C50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B90DFA" w14:textId="03F9F32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F1408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59FDD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6B5580" w14:textId="104591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Предоставление бесплатного подвоза к общеобразовательным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организациям и обратно домой для детей, проживающих в отдаленных сельских населенных пунктах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F72AA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BC05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2B556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1DF04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7928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9872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1803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71FD8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3FFD2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17ED9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E02FE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03D4D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08FB0C" w14:textId="189A0C6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</w:tr>
            <w:tr w:rsidR="008145EC" w:rsidRPr="005A3E91" w14:paraId="30D0A5C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1A1A7B" w14:textId="4F742FE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5DEF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7687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BCF1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3610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25D4A7" w14:textId="509C15A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Подвоз обучающихся до ближайшей школы и обратно домой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5BE5EE" w14:textId="0EF6AD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6957E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90BE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5D9F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E6CC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B7B54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4E35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B381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7A26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33D072" w14:textId="298470D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717BAE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CC6793" w14:textId="746AB23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01.02.02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4306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AE53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5A4A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D7CAE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8ECA4B" w14:textId="0CEB03F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подвозе обучающихся до ближайшей школы и обратно домой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F36DB3" w14:textId="2F035D8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275B6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C426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EB79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FEFD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B179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5A2A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95AF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1223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EB7C98" w14:textId="738DB4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B5A27F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CE607F" w14:textId="4CBC858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5C43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58AF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4AA5B2" w14:textId="2985E30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Дошкольные учреждения образования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6272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C36D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D75F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4852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70B7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A4C6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3363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700D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7B120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D1F2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EDD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61DE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2F6F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AECF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4AD2DC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A8C828" w14:textId="42C1626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E853E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1354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E844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8ADA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6A6A7" w14:textId="0F876CD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государственных дошкольных учреждений (детски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й сад и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миницентр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6449A2" w14:textId="5967E7F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699429" w14:textId="023C04B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65A73D" w14:textId="538CD91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CD876F" w14:textId="5D70F23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D1709C" w14:textId="510914E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D9EEDB" w14:textId="6474A5F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0B1FF9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D8B22C" w14:textId="27A70E6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E0A1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380F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A8E5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CA13C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64D1D1" w14:textId="5C89F6B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дошкольных учреждений,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D21EAF" w14:textId="33CA8BB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EFFEA9" w14:textId="7C5FD9E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96020" w14:textId="04366F2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B99772" w14:textId="3751BEC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F3D8DE" w14:textId="5610627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D37812" w14:textId="4D9EFD7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967E81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D97CF0" w14:textId="623FC02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BC67E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9ABF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EB9F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ABDA6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E775AC" w14:textId="7A6417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учреждений дошкольного образования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9A0B6F" w14:textId="6CEA3F1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5889D" w14:textId="718449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46C4C1" w14:textId="7B057B9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F6F228" w14:textId="1C63F91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B4E4C2" w14:textId="4257FD7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B8ECFA" w14:textId="44A284D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9FCB8E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FEE18F" w14:textId="5F4F6D2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1B8A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1FF22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9EEF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98CB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BA72B3" w14:textId="485FAEB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льстве новых объектов дошкольного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CF210F" w14:textId="19BEEE9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3402BC" w14:textId="4CD3C23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59A84F" w14:textId="72CF7E8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9AB984" w14:textId="1D357E6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CBB61F" w14:textId="283FC17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16B3CE" w14:textId="30ECB51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D662DE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812FC3" w14:textId="33FCF28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F020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1229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0A36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C92F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31DD22" w14:textId="0ED55F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дошкольных учреждений,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FD41EF" w14:textId="2ABD0AF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D74CD6" w14:textId="315B57D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AB6D82" w14:textId="1844A07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94DDCE" w14:textId="1BCD40F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0E0FE9" w14:textId="2C41F2A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8542F2" w14:textId="790625D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29410F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D45703" w14:textId="655B042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BB50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1AE9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D63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6B85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E19119" w14:textId="36E754F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88664B" w14:textId="63B49BA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9089C" w14:textId="22C4D19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5C3FD0" w14:textId="73A8E82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08C62A" w14:textId="31DF85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6E431" w14:textId="670F5FB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8D08B6" w14:textId="53D818F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9C16F6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778D5E" w14:textId="1CDB345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01.03.07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7375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7713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5D40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24E9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18BC98" w14:textId="7C7A4FA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частных дошкольных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учреждений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07F527" w14:textId="7B4E91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549C28" w14:textId="103B96E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F76CD8" w14:textId="5917D48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176ACC" w14:textId="0241585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68BCCC" w14:textId="1FE71A3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1FA9CA" w14:textId="7FE649B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C040D9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1F4822" w14:textId="028966E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3E06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1F4A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8BF5AC" w14:textId="2297167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Организации дополнительного образования, направленные на досуг, развитие и отдых детей различных возрастов*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452A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5C78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8F3D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84456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3FA7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68A5B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15CC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AB2B9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645F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B3F0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BCB1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2BF9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E282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1BB53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D5DBF5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F42530" w14:textId="00812C5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8EDB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436A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9AB0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65BF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42B18" w14:textId="06602BF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государственных учреждений дополнительн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A621BD" w14:textId="3282EB9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6950B1" w14:textId="639498F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4941B0" w14:textId="56BCC31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69B6EF" w14:textId="2294821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9BB8EE" w14:textId="364FDCE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D9C8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124E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82D963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37586B" w14:textId="07E85C9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44D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47B76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9B14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5466B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F4D144" w14:textId="1D6147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учреждений дополнительного образования,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0D21CC" w14:textId="380D6F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D6984D" w14:textId="766EDF0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9DB24B" w14:textId="166FB71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CDA570" w14:textId="56CEA34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508A63" w14:textId="505A92B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BA571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D9C3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30CBCC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DC67F8" w14:textId="0AB2629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7C84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8D64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E6DB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47AB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7C896B" w14:textId="428B4F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учреждений дополнительного образования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B0C0CF" w14:textId="757A3BC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E1B778" w14:textId="6D55651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482A25" w14:textId="0014FF8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85A616" w14:textId="409C7AF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4148E5" w14:textId="4E275A0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4F0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966E2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59476C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56C2DE" w14:textId="1B9E3A5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01.04.04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31DB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7EA9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CBFA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2DD3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1F99D9" w14:textId="33525B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5E0488" w14:textId="7980765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E0A20F" w14:textId="5048826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5EC52" w14:textId="08C0910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37DB96" w14:textId="5E877B1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EFBC25" w14:textId="0E896C1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0435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11A92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8E8B6F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5320C6" w14:textId="32C0A10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EDC4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1D03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8B2B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2B82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41AEF9" w14:textId="7400F52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организаций дополнительного образования,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E244CC" w14:textId="63C9FDA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7624BE" w14:textId="571424A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6C76AC" w14:textId="3ACF6E6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1182AB" w14:textId="42CBBE7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CEC052" w14:textId="1D577D0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654C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B500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E0F161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D41A86" w14:textId="03CF949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01.04.06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8491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0A48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CB75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7C8A2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CCADF1" w14:textId="2569D7E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9E418" w14:textId="688D650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F05BFD" w14:textId="1368C34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05C8A3" w14:textId="3517AA6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EED2E3" w14:textId="67F0C25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1CEE62" w14:textId="1A5CD27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03A6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F20D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B02D28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C2E0D9" w14:textId="065422F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01.04.07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CE63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38B3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C5622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4E314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C6061B" w14:textId="1B5488A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частных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E4F706" w14:textId="150B57D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E58A60" w14:textId="6F36BA6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FA85F9" w14:textId="2199408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F2A076" w14:textId="0F4D6FD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02A436" w14:textId="28C9053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D9F4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6281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DE8E36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68582" w14:textId="7A6865A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11320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BC8CE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75D74C" w14:textId="38B824F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Организации технического и профессионального,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послесреднего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образования (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6EA7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D181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211F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737DE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BCC0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B0ED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2ECB5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92C8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3AEB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122C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70DC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36ED0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C867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2F33F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9ECF6E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40F704" w14:textId="52C9998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14533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5145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C970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F33C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5E500F" w14:textId="4BED9A3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ых учреждений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323EB7" w14:textId="7542275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9CE8A4" w14:textId="05EC1C0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95C6A7" w14:textId="4DFB45A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F2BDCC" w14:textId="3BACEC9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FD488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681F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D43D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966D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FEB983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0E1C13" w14:textId="3C3A800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4F03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57CA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4EFF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0693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4FDB5C" w14:textId="1EB3EC3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учреждений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9F0F0B" w14:textId="7779B55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1102CC" w14:textId="132E05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A511DF" w14:textId="67998D5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AB4F9C" w14:textId="08CFCC0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D3BD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19E4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2737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71DB0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2DDA59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96CF95" w14:textId="1C258B9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68C0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A643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056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8A6D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A3B3E8" w14:textId="7A2957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учреждений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39A1FA" w14:textId="1F12905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07AD5E" w14:textId="2638ABA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92B5CD" w14:textId="671D1EA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5584B0" w14:textId="632D940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93D21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D040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EE98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4D5C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43ED72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C934F1" w14:textId="69D100D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1ABD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00D8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F439C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6EE2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FB6F34" w14:textId="025998F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учрежд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E5DBA1" w14:textId="424DA6A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27A319" w14:textId="3800131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A900C6" w14:textId="75EA2F5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8F8E29" w14:textId="342683A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958B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4D99C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0D65C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10594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47178D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A6C0B5" w14:textId="003681D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EE5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3BC15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6A54E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73E0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7B17F4" w14:textId="4C4743E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учреждений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52E074" w14:textId="650410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79A2CD" w14:textId="67FA628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675217" w14:textId="0BA1E4C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C4F7FF" w14:textId="5CD3629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79233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6AE1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4843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6B32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2BE2A6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381859" w14:textId="546E8BF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FC39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0ACA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39D2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FEC5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E2576B" w14:textId="173E52D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4097B6" w14:textId="4CFDC84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08F411" w14:textId="3EF8CCB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87E694" w14:textId="69D1830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56A4C" w14:textId="259CB6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FA7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EBB7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599A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F45D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C26AB8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5E481E" w14:textId="728E391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01.05.07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147A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0171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95B3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675E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AE5EAF" w14:textId="300E183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частных учреждений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ТиПО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32DBA" w14:textId="27C43A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ADFD5B" w14:textId="2DF4859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DD5C28" w14:textId="18B54BB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254B0B" w14:textId="7E269A3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F768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BC96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6C2BD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ED2E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E20D73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5BA192" w14:textId="5CECC18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51FCFD" w14:textId="01C9378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Здравоохранение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63131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632A1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F97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5182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55B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0753E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7987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2B30C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43B1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FBAE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0301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529A2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4FF27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F160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1579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0E0D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8066A0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4293B4" w14:textId="091DB34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73A1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290EB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25A63E" w14:textId="16151A1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Государственные учрежд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ения здравоохранения (структурные подразделения, оказывающие амбулаторно-поликлиническую, стационарную и скорую медицинскую помощь и другие)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69B6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6781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D591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E870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48DE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41CC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9AA47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4E59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A5584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BE4E0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397C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C388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71F3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60436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92EA94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76648B" w14:textId="3E206F1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52B9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FC263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B444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5351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5BC1D7" w14:textId="43BB20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государственных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учреждений здравоохранения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283C22" w14:textId="7CCE1F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97B4D2" w14:textId="0AA8252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00DFA4" w14:textId="6FA5AC2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905A17" w14:textId="41CAE28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DCF116" w14:textId="1F607C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198C78" w14:textId="53A2990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E01343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9A4E87" w14:textId="1F3DDD3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5BF3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C3392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AA85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7387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27AAEC" w14:textId="3DDE98A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учреждений здравоохранения,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D4DB75" w14:textId="1F91F91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F3C211" w14:textId="3E0D74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68C040" w14:textId="254E105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A40D76" w14:textId="3ED67C5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A52784" w14:textId="456C735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E9EB9F" w14:textId="6C92903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253355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F0162E" w14:textId="3D3144E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2E5C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8FA85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AD74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3921C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D3021B" w14:textId="285C74F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учреждений здравоохранения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047BAF" w14:textId="7E00600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09B30E" w14:textId="6F71CCA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26E8B2" w14:textId="7BC42AB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B9A884" w14:textId="2FA7431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829E1B" w14:textId="3EC57B0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F83698" w14:textId="390DCC2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A22E78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963D87" w14:textId="0818FAD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02.01.04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5CBB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C365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8F98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0EF4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D525FF" w14:textId="28DFCD6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учреждений здравоохранения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1F5B69" w14:textId="2CD8C67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02B8B0" w14:textId="13434E8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74275A" w14:textId="18275AF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16ABCC" w14:textId="38D9A71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96D94" w14:textId="10EC3D1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D90A5" w14:textId="51F0F2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89FB13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4C98AD" w14:textId="215F33A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4C39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89D52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741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C3FF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244DA2" w14:textId="29E65D3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учреждений здравоохранения,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C324B5" w14:textId="05935E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63F9F7" w14:textId="01AA907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7933C7" w14:textId="0773D7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C411DE" w14:textId="022CA4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EE2A72" w14:textId="05B979C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DF251D" w14:textId="3782045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D3FDDA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03DE1F" w14:textId="6627858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3A13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6D10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FB0F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104C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4D0EE7" w14:textId="0D95542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418C55" w14:textId="34C998F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B17F9A" w14:textId="34FDCB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793845" w14:textId="077373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709CB0" w14:textId="732730A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37DBD0" w14:textId="4181DEE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F8862A" w14:textId="2E51A10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9A9D40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CBEA3F" w14:textId="3338B28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02.01.07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2549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E637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8EBF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E9F1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F4A3F8" w14:textId="35602D1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частных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организаций здравоохранения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4328A7" w14:textId="45AF294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7B540D" w14:textId="6BCFFC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545833" w14:textId="2523685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C8A8CC" w14:textId="5A67DB0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004EC8" w14:textId="5D4B7A0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DB4319" w14:textId="3396605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62C294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0160A1" w14:textId="67395FE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207D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E504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E531A3" w14:textId="3C77AE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Организация доступа к сети Интернет в медицинских учреждениях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6EA6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AE09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E78E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AEE0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459C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FA4F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9B54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C3432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FD22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F41AF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225C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BC44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52C4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975F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2672C3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91945B" w14:textId="7B18BD1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1AAC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F558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6A4D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5C80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AC0253" w14:textId="322F1C7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медицинских организаций, имеющих доступ к сети Интернет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E1F48F" w14:textId="54645BD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2554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6FD3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14FFD4" w14:textId="1836E20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A735CB" w14:textId="0C8B1F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C7750D" w14:textId="504491B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E2586D" w14:textId="719640D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D9C881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78FA0A" w14:textId="791D7BC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23A5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1D3B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91F641" w14:textId="2187FF4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Аптеки/ аптечн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ые пункты*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598EC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A0E3B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73A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4C0A7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18D1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3A59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23F8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7B63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10B1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9E0A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6CBD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F520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A88B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F5F3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85ADB7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C50925" w14:textId="20A24A2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02D5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FCBA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C12B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7902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6B2451" w14:textId="4DAAF2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аптек/ аптечных пунктов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5D037B" w14:textId="3229AB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5B472C" w14:textId="03B0B79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C63363" w14:textId="2D8090D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AE0C9E" w14:textId="3842938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26F752" w14:textId="6D21833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EACA2C" w14:textId="39B2EC0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88D37A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6B05D0" w14:textId="2C9C027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02.03.02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1672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CAC3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3592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CA16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BC3C0C" w14:textId="724979B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объектов, соответствующих государственным стандартам по мощности и техническому состоянию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587E09" w14:textId="07CF9D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E80BC5" w14:textId="42E7808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1838A5" w14:textId="463B583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41CEA2" w14:textId="6DB442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A0FBA4" w14:textId="376CA54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E26D71" w14:textId="5E0D74A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FBB1F7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DE04D" w14:textId="48B33B3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82C2B1" w14:textId="1EF2F01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Социальное обеспечение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F07C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73B6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835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20A6D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9295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ACE7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8733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2B79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D825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D3FF2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299BF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EF31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51F9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4676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D7AD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45E6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411100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A6850D" w14:textId="6DA0A76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42B9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4B15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865CD2" w14:textId="65C55FD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Специальные социальные услуги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FA72B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A3D0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0F34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87C9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6520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525C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AA07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C0FC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F4CE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9804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A820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F813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FF2D4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16A6F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BF1A5A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20EEA5" w14:textId="506BD7F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4A28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7020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029E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9828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50ADD4" w14:textId="4B759FE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государственных объектов ССУ (организации временного пребывания, дома престарелых организации стационарного и полуст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ационарного типа для детей и взрослых с психоневрологическими патологиями и др.)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299380" w14:textId="7A852D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0C8E83" w14:textId="621F13E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C3F87A" w14:textId="5D4B9B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2045B2" w14:textId="389D212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0D0C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1EB4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A20A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052F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E6E66A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C3F79D" w14:textId="0C6550D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DA19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FF33A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067B7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6C69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06EF16" w14:textId="02BC7E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объектов ССУ,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0F1741" w14:textId="144118F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FBE09F" w14:textId="2067209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E4FC98" w14:textId="2F5AD49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B1BFA" w14:textId="4A9A8F7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7F275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2D079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1618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89B1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7D4FD0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041EDC" w14:textId="10FB9A0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5110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20C6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ED38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6FAB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22B254" w14:textId="3EA3C82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объектов ССУ, находя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щихся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20328F" w14:textId="2C420CF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405CF5" w14:textId="7CF8D55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3B0803" w14:textId="711D7AD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F08DF" w14:textId="12FE7D4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18A0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F42C2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E35EC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4F9A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D8B5B9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60A6E" w14:textId="7646844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4C92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6B20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AB46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BE9F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FD28A4" w14:textId="63AF61D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объектов ССУ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0CEBAE" w14:textId="5A4A6CB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BA2C5C" w14:textId="7439BE5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447719" w14:textId="6647CDD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99E455" w14:textId="6BB1BBC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7CA9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D95A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7EFA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61C33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4D82F2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FB578D" w14:textId="5496B5F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D00F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5A9D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EEF5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49E9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891129" w14:textId="665930B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объектов ССУ,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641CFA" w14:textId="06AF860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B85672" w14:textId="16B552F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D93305" w14:textId="453CD6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873E54" w14:textId="49F14D4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2E308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6EEB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076F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4D05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B15563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EA3920" w14:textId="2C9910A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21025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9E7F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632F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84B9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C9879F" w14:textId="3028CD8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64CB7C" w14:textId="28625B9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F1D07" w14:textId="605F65C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696C3C" w14:textId="46D03B3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6A19B5" w14:textId="3D7B8D9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F466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68FB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FDB1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81D0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E46ADC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4EAFA4" w14:textId="1885BA5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03.01.07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4A1F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B4F5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9BDC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4B6C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93F732" w14:textId="1977D53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частных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объектов ССУ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7F104E" w14:textId="253BFD9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163B1" w14:textId="097C7C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7A5198" w14:textId="07CC6A0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991B53" w14:textId="480BCF0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1320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B9F0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B825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41E0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FEEB20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5A2B6C" w14:textId="1330399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408F80" w14:textId="3C1F270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Культура и спорт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29466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CDDC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7FD2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A3DEA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C367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A1997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62F2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893A2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ED8EF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89C9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920E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FBAF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42C82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86452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0616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1912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017759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B6415C" w14:textId="2F0786D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CC9D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F666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D47990" w14:textId="1AB6B4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Культурно-досуговые организации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3AFE9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483DE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46AD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7C01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7106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439D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021B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0AEE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E41F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6FD4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93ED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2A7F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11FD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741A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572E63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870FE2" w14:textId="43F5983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DDCC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790C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F2862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F364F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4BCD5" w14:textId="05114F2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культурно-досуговых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7D0934" w14:textId="04163B8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D6D0DA" w14:textId="63F557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17278A" w14:textId="56192E0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54CC00" w14:textId="1F07344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22E0EF" w14:textId="726E80E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1C0EDC" w14:textId="145425B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5CACB2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F5865" w14:textId="4FE0B8F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23AF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AEEF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06D87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245F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7ED317" w14:textId="58ABC35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культурно-досуговых организаций, требующих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74F478" w14:textId="5072E17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D374A2" w14:textId="623F5BE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2E7146" w14:textId="33B695E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BC5F2D" w14:textId="7EA25E1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9C0588" w14:textId="3601878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8D177B" w14:textId="73B83B3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71B918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541F76" w14:textId="37AB7D9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FD68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47C5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AC96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75DA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5B9DD8" w14:textId="7EFE60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культурно-досуговых организаций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C33DB6" w14:textId="7FD9F18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234B94" w14:textId="67141BD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74C27" w14:textId="097DDA4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D13069" w14:textId="3C2CC73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3B077C" w14:textId="1CE2690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9AE3A2" w14:textId="34E353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4F5FDB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4249DF" w14:textId="1C145F8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A1A1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18CA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BC7A3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12E1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570C7D" w14:textId="74A9995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культурно-досуговых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870DDF" w14:textId="296BDCF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2C123B" w14:textId="2A08EB7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C442C4" w14:textId="333CFD4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42312B" w14:textId="45CC911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6521E7" w14:textId="53E6D71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D2683E" w14:textId="59D6DFA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A947AA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7083A2" w14:textId="4D32D16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9944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76D1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E981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5466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E29204" w14:textId="1C08463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культурно-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досуговых организаций,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088037" w14:textId="047A367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2B92DF" w14:textId="5F8883E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AE6D80" w14:textId="13399E8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AB7DF9" w14:textId="248421F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0C9551" w14:textId="7C18216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C938CA" w14:textId="44C54A7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EC826D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8D8E8E" w14:textId="7F869CC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04.01.06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3A8C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A2C6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B6D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B3C7A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FE3FEF" w14:textId="1427B56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E78281" w14:textId="52668A6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8637B3" w14:textId="42D9744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13A7A5" w14:textId="2B4EAB3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1321B6" w14:textId="040B84F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010282" w14:textId="48F9011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A0254" w14:textId="13AB0DB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37E29B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CACA36" w14:textId="6A127FA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B842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BC5B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1C72B1" w14:textId="51E576B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Кинотеатры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0963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68C8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148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E05B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7E85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26BD8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CB41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4269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9882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E62FE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D16F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C912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C1FA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CA3C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416B0D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336983" w14:textId="158C1CC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39AA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638C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4A37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1D4F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8059E4" w14:textId="703202C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кинотеатров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0538A0" w14:textId="49A11D3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5A1FD4" w14:textId="44EB160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83D4DA" w14:textId="09B81FB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89A6A2" w14:textId="77A4C8C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66C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CA5C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79DD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592C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03D899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F06983" w14:textId="23D4A22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5D77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0CA2D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CF697F" w14:textId="2FBA7DF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Музеи (краеведческие, исторические, художественные музеи)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7F34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0EF5B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0E5FE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F654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810F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0A765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4A2B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699F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76E9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2617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FA912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70E5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A073A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3333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4B71C2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7053FE" w14:textId="4FC050A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04.03.01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E2BE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5328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B433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452E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237388" w14:textId="141B77E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государственных музеев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13F86F" w14:textId="7CD286E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2E6D81" w14:textId="338DD3B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2BA3A9" w14:textId="62FFC2C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327444" w14:textId="08DF7DE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EE7A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A347C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8FB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0610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50EDAD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0E2A90" w14:textId="15EE512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04.03.02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AB55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83DA5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085CA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5BF12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4046AD" w14:textId="05D6C31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музеев,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E45A4D" w14:textId="1B07161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6914B0" w14:textId="79E6FD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4B802D" w14:textId="2D96B64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8108D3" w14:textId="09DB283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A3AE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3C759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159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792F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976B6E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A22790" w14:textId="7A52A27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04.03.03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2F89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D4BF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AA49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C9BC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4F132B" w14:textId="38CA55E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музеев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9F237A" w14:textId="454D62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20C467" w14:textId="44DB845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1B8F64" w14:textId="3470BDD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58BF5A" w14:textId="642EEE5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7968C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B1B9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55B7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1C0E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D41227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B209B6" w14:textId="26D38C2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04.03.04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B500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2B56C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EC6E4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AD95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3E84E8" w14:textId="174F36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музеев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7D6610" w14:textId="54FB884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C14CFA" w14:textId="50A7E5A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B2F281" w14:textId="542149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0E16FA" w14:textId="1C0E73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6147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9466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0AF5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1B52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C3794D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82DA0B" w14:textId="3B54B13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04.03.05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ECF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F3830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191F1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F5A1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37B1BD" w14:textId="66C9711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музеев,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AA523D" w14:textId="5905709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21B8F1" w14:textId="40BDA29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C0B3AB" w14:textId="4612F16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B970DA" w14:textId="5FC44DB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E565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2B2A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73D6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177D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CA630C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1B73BE" w14:textId="2EA9637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04.03.06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588B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343F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F899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62C4C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252E2A" w14:textId="6A2110E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68C97C" w14:textId="11915E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069E26" w14:textId="10D5026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EDD446" w14:textId="56C9671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F54B4F" w14:textId="07855A2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E0D1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56F3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3F5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C00C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F2D2B8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8B49CD" w14:textId="22EBB59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A2D3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9B19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3EC535" w14:textId="4CA426C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Театры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7183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2064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D571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CA27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77781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50F8E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467C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6A6FC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3136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4F947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F83A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FF6B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F8B8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C358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4DF671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2BA044" w14:textId="1981CFF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1419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B049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33D2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0E72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3F592F" w14:textId="09210DD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театров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4D06F6" w14:textId="541CC7C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10EFA0" w14:textId="6F29BD0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C581F3" w14:textId="2F452F7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17234A" w14:textId="0C3B19E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5CE6A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B1A9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08FE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CCB2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E83254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EF8768" w14:textId="2838D47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3B359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2A9E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82C3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0739F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46FA8B" w14:textId="249F992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театров,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06631E" w14:textId="19C3075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534FD" w14:textId="69FC975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9EA581" w14:textId="1A46306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40064C" w14:textId="11BAE24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87FD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3E99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1C03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A31C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CCA159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E8F79A" w14:textId="4FAB284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3537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6FCC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333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061B0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46C589" w14:textId="67F2783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театров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15003E" w14:textId="5BFABEE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B744CF" w14:textId="3D79A2F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D77D76" w14:textId="7E6DC6C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F4DD8D" w14:textId="546FB37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4470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E441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985A7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A6B0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6C9881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697B0E" w14:textId="7C77381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AED0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A295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76F1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3F48E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DBEDA7" w14:textId="0B28F53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театров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38FA8F" w14:textId="3D5306B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F10017" w14:textId="35361B0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9D386A" w14:textId="77B7FFB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8A0DFB" w14:textId="68D9C1F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F3A48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4717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FADF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4A13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FB187C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CEFC31" w14:textId="68B2DA9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7807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ADA6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D216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C796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F83B15" w14:textId="21C38F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театров,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FF5FEE" w14:textId="66586CF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101C5B" w14:textId="695A163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1CA24D" w14:textId="401393A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8B5C9B" w14:textId="4A1331D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6B372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6C91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30BD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0C65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70A09E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458DCD" w14:textId="372BF60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04.04.06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8A73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5DC3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7B64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143BD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48289B" w14:textId="56BA5B2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4A8E0F" w14:textId="4647E0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38C7C9" w14:textId="4E89E46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55716A" w14:textId="1B0D5CF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ECD209" w14:textId="6AB4B6D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D63B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429E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A82F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B454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1C3FBB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2F371F" w14:textId="769CEE5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6FEB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628F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264443" w14:textId="49AE39C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Концертные организации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EA6D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1580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7C0B5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E143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CB99E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E2044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DC7E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CBEA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E51C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E918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7873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55BA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F5AE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D454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BAB0FA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D0DB6" w14:textId="6C838F3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1946C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03C81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BE3E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2049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A7F0FD" w14:textId="6F6AE3A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концер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D4E0F2" w14:textId="72AC594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C65EE1" w14:textId="58EAE4D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32DC12" w14:textId="465B094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7F4F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315B9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3F8C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9424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0BDD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4BD8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7597B6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440353" w14:textId="6EE0784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7450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405E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4619E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6886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0A8275" w14:textId="355CEF4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концертных организаций,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3BA8DC" w14:textId="4954B63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9B831" w14:textId="51DFF92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AC1974" w14:textId="186659D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9031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593A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D0195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2345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7F8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38EF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B023CF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5B6A5B" w14:textId="6FE903A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3EF6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0C1D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71B0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D35A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4240DA" w14:textId="278FFA8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концертных организаций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EB8D2" w14:textId="598AE1E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C53106" w14:textId="400A864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F679C4" w14:textId="6ECF618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DA0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AA0B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6835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90A8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C62C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AC60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11E893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DC39A9" w14:textId="3B8226D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1810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9CDB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33FF1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A5D4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DE7D7E" w14:textId="26CD72F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концер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814547" w14:textId="32C0394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4BB465" w14:textId="1361766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546D6C" w14:textId="1D08876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3EDA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F67C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59CB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1FE4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DD84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9B41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5139B4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4C4B2C" w14:textId="3C38271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41723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ECAD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C719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CCC5E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D0603F" w14:textId="2F2DBA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концертных организаций,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090F01" w14:textId="086626D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916318" w14:textId="51ED0AA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935F5E" w14:textId="0DBE8EE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7BD1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BE76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233E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C9C00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3109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D867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CAAD7B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2C7686" w14:textId="1121222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04.05.06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26FF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CB988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206A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A6F5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2E422E" w14:textId="3490926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DB57B" w14:textId="294DE0B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17F032" w14:textId="2BB2E87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669711" w14:textId="098D974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F0EA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BE26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692E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C636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1FF0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2CA4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5E04CC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F458DD" w14:textId="38ED5FB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7D634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01FB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207962" w14:textId="3656109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Цирк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C7C9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DD69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7D86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182B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8BD4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47C7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5397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C302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E4DE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3BF30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4547A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E7301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D9B2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2C55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4FF7AF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C4A18C" w14:textId="681E626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B1D4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7647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2386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9983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5D5A9D" w14:textId="7AF627C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цирков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6A1FE9" w14:textId="5060F30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57168B" w14:textId="325754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644F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08B7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54F4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7D1D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37E4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D839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5628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2D68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FC3B13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656EBB" w14:textId="0172003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7E2B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55DA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5D3C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9D97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BA90FD" w14:textId="5FEA8EE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цирков, требующих капитального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59443A" w14:textId="44787FC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9B4AE5" w14:textId="5DCA723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8CBD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952D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A60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07054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575B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61E86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6AE5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1E9EE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4576D8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CD7753" w14:textId="591267D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2707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6795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6571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E119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96E824" w14:textId="34CC32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цирков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548160" w14:textId="18AD944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F4009D" w14:textId="561D6C6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D3E5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C85E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1B7A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DD47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2D72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00C0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95C5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E1D9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DB7BC0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0FACDE" w14:textId="5CB3FCB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261C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67649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9DE7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8BBC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BABAB4" w14:textId="14CEF17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цирков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99861F" w14:textId="6212D6A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B417C" w14:textId="07C1656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5C55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CBED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46CA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508A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A29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DB0E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ABF5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BABB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8351D7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5B4778" w14:textId="38B96D6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5C6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D1A9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B759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54E4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DCDC3C" w14:textId="1AF7A8F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цирков,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F9BD7F" w14:textId="2A1A269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E7607E" w14:textId="4847F37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539F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6D93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1EB7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CCB5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70B52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4E9F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E38F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4A58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BD47B3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4C06B1" w14:textId="7187600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04.06.06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7B69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A960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872F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EB1B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863D9D" w14:textId="2B46175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F6A705" w14:textId="3AF9938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7255BE" w14:textId="139DB41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123D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50153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D8E55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4ACB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E22F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7B41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3557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7DC3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A6225C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FC4381" w14:textId="424F9B5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07D3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B6A0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250EAB" w14:textId="5E371BF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Физкультурно-оздоровитель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ный комплекс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37BE1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B09A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83C1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334F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9DB3D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7097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0888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5FF9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686A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E0A4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A6E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15CBD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D38F6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3961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A41DE4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E184E3" w14:textId="7BFA1B3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F224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B3BE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64C7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9B2E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503B33" w14:textId="6D585B7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государственных физкультурно-оздоровительных комплексов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FBF131" w14:textId="71B902E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609A3A" w14:textId="61B10D5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096A1A" w14:textId="6059B01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3848C8" w14:textId="6BC4B13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4CD242" w14:textId="73CEEBB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366F0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2B11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274E1F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4F2171" w14:textId="690D6D8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3012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C2E62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401B3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0575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894782" w14:textId="0461069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физкультурно-оздоровительных комплексов,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891461" w14:textId="1946A12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DF9206" w14:textId="45A0336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F1C048" w14:textId="2DE0A3A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6A444D" w14:textId="1DF3F29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CB1603" w14:textId="32AEADC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C74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185B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6DEA1B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3EF5C4" w14:textId="15EF4B9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04.07.03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34A73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673B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FFD9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4FE7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839F17" w14:textId="1042FD0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физкультурно-оздоровительных комплексов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7B0873" w14:textId="74F20ED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000E79" w14:textId="053066B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382AF9" w14:textId="2CE2144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D56555" w14:textId="7831142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9D1D50" w14:textId="0DDE072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C498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7A38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75D022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CDD29B" w14:textId="162846B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CDA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1561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D2D6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4823C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91B9E6" w14:textId="0C8AE2A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физкультурно-оздоровительных комплексов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958B43" w14:textId="4726549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0C79F5" w14:textId="248743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AF8611" w14:textId="7433678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B720C2" w14:textId="731743D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705924" w14:textId="5E935A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043C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1889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8083A3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C05B4B" w14:textId="0EAD422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CF3ED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7B023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AA76D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10099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4D9098" w14:textId="2A9D69C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физкультурно-оздоровительных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комплексов,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B0F8C6" w14:textId="73EEB03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44B0CC" w14:textId="26EAC9B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3F7F77" w14:textId="1848E05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09CDB8" w14:textId="3ED2932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2615B7" w14:textId="2F638E6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A62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1BC9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F6A056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6E1B8D" w14:textId="115E2CD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04.07.06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EB07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23BF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8E79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84AB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A3C24F" w14:textId="1FDB01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621255" w14:textId="2FC8F01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664B93" w14:textId="4AAF8CE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6E3A9E" w14:textId="4BBD5EF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CB8EBF" w14:textId="3AF237C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301CF0" w14:textId="795195C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+*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EC6C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D2FE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CA3B97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0EE52D" w14:textId="600FDC4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838B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7AAE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7756CD" w14:textId="609548C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Спортивные, тренажерные залы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15AF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49A1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02ECE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B390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62E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B52A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7AAD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331D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674F2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F4B6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534BF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FDA5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95948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B3BE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468E38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E666D3" w14:textId="56ED77A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1411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03B2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F78C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E2B5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60B971" w14:textId="06E2F05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спортивных, тренажерных залов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B6E6BE" w14:textId="4B2B2A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BEAD76" w14:textId="520B264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1168AC" w14:textId="10C761B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E98265" w14:textId="4BFC2B4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152A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3C5C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092C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C1AF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70593C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8C80EA" w14:textId="0C03330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CA59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3A568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E8E1F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16DB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F18DF5" w14:textId="5332A1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спортивных, тренажерных залов,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DFD2D5" w14:textId="5872DE9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825B2" w14:textId="49D2436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BB0237" w14:textId="2270027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50EF0A" w14:textId="3E1B260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8DFC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EF448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2E21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24A6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291014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88ED4" w14:textId="1FEAA53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D0C6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7C24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64E40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80A4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281451" w14:textId="0C8CB03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спортивных, тренажерных залов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A02E88" w14:textId="0C5024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5FFB6" w14:textId="79A5DC8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CF969A" w14:textId="6B0B3DD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D14F3D" w14:textId="294FCC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70A5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D9A0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9453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00FA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E71AE7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83BCDE" w14:textId="5A3E6EE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31A1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F16F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00646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49E6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2354EA" w14:textId="1119B53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спортивных, тренажерных залов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7D555F" w14:textId="2248DB7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40F87A" w14:textId="6019173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8932E4" w14:textId="3D9C536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72351C" w14:textId="31394A2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DE6D9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6C5CA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E44B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2C02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A64ECE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A944CB" w14:textId="6CE0B6A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CB032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C0CA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43A4C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1833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6A6CDB" w14:textId="24159BC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спортивных,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тренажерных залов,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DEFB2D" w14:textId="6C05AB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56E3AA" w14:textId="309EE1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689CF8" w14:textId="5A4B343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5A9004" w14:textId="12203CB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C6EF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53AC9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CDE87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10ED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108231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72F35F" w14:textId="10360F7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04.08.06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FBAB8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EF39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F06A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6DD5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B62E76" w14:textId="333E37F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213485" w14:textId="74F655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E88904" w14:textId="292E73A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DD28DB" w14:textId="761741C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754190" w14:textId="7542678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A54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60E9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59D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E263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ABB105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B010E" w14:textId="056E105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7527A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4458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FFDA28" w14:textId="2B7E1F6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Уличные спортивные площадки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87C3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6104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6032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FA5A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7CD63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60FA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31E2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8867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178E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FFA1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B5A1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EC83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F7CC5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785E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85FFA1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E57ACB" w14:textId="5509D48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04.09.01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B94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A4A97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FE919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0728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A5EB41" w14:textId="7824EB6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уличных спортивных площадок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3F15C6" w14:textId="3B67D78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C48C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331B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4323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BC98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29A09E" w14:textId="3EB398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03D7A3" w14:textId="0AF2B4D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748D5C" w14:textId="1C0FCAD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B047CD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81BA80" w14:textId="4636EED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75B6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DC92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DD9B81" w14:textId="72D4F10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Библиотеки*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3056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A376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78A0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FAC1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A00D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CAC6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2A23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1FFB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9BF7C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0D39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7CBE2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6D620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9858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557F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DCD62C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F6B2F8" w14:textId="2B52EEC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9EAE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3CAC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A56B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BB7D9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CCF247" w14:textId="1E08DDD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библиотек*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775607" w14:textId="55334E3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C01EB" w14:textId="2C4C1D9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5250C4" w14:textId="7F174D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F1321D" w14:textId="3C03CF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C643E" w14:textId="7949E7B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3E72F8" w14:textId="234A30B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FC16FD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02CB0F" w14:textId="5AECD6C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F7C5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34E2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52C8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DB8F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126E52" w14:textId="68EE285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библиотек, требующих капитального ремонта*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1F4038" w14:textId="138DFFC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EF64B6" w14:textId="499A1FE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F74EB9" w14:textId="38C7AE8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93C6F1" w14:textId="5F7E31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4401E6" w14:textId="073BF7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09BDC1" w14:textId="229394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0C84DC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69C389" w14:textId="7F5DCCC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869C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7F1E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36832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B7B7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1591D7" w14:textId="3D51456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библиотек в аварийном состоянии*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88EF46" w14:textId="71DF83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50282D" w14:textId="26C51A4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21EE5C" w14:textId="728EAA0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C2191C" w14:textId="661EA9C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4A4846" w14:textId="41636D3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C37E12" w14:textId="1E60B1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474D67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2047AC" w14:textId="215449E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A4F9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6A718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127B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92B6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662CB4" w14:textId="25107D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библиотек*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CE00D5" w14:textId="04B9085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02C692" w14:textId="4981938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8884B1" w14:textId="0B06469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572FE0" w14:textId="0ACDE0F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D47959" w14:textId="173B8D9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401510" w14:textId="62B2AB7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151E2E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D16F8" w14:textId="7D7B175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3BCA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E6FB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6BB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536A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1F2F99" w14:textId="3EDD1DD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библио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тек, требующих укомплектования МТБ*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71FC6F" w14:textId="43CFA8D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EE3831" w14:textId="108CF5C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EE9209" w14:textId="0ABCC90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651BC5" w14:textId="0779CCB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E70665" w14:textId="66AE7B6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ED2283" w14:textId="4EC084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5DA7DF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CAEFAD" w14:textId="0A1ED23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04.10.06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7309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59A7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425F4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74EF2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075007" w14:textId="784F218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962AD4" w14:textId="0EC725D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F6105D" w14:textId="0903A09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DE7150" w14:textId="6B359C5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ADE660" w14:textId="02BCD39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6BC252" w14:textId="210DEAB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0AAEA3" w14:textId="2DF19A4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0ACE1D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625613" w14:textId="636045F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8CE7C0" w14:textId="7F6957F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Досуг и отдых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6192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A38A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47A3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FA35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61A19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D6C7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81EB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9F37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4613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1D6A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6FE5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7928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B877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1263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BDBB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6ED3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37ADBF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5518C0" w14:textId="6B54685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33CF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A33AA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0E7F73" w14:textId="7EBA074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Зоологические парки и ботанические сады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B73A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3C23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3D51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2FFB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63524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C7D58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5941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580DE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3074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1A8A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EC748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3B39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3FB5C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1BA4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FE5E18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45A2D2" w14:textId="610AD6E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E45A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8452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682C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5D7D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A257CD" w14:textId="4D76D1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зоологических парков и ботанических садов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0F4810" w14:textId="624FAFB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4C5991" w14:textId="2615746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14DBA6" w14:textId="202024C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2EF1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3B76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040D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3FD3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972E7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ADD58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5C03CA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10F59D" w14:textId="7AE47D2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05.01.02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A340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AB4F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F6F2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0AE0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49C6F9" w14:textId="43C28E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зоологических парков и ботанических садов, требующих реконструкции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63227D" w14:textId="19E9D76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EDBB2" w14:textId="3AF84FF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AEFDAD" w14:textId="6321C67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C7EB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46B0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AEA54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F422E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07E5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ECCE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CD4AA7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E38892" w14:textId="159B9B6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A482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FB28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1DED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41FA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96AC6" w14:textId="4639FEA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зоологических парков и ботанических садов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F1F064" w14:textId="39EB840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00A96" w14:textId="1B34798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C309AA" w14:textId="4725FA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0789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568B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26F9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266E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383E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6647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FF7E86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207AC4" w14:textId="149BF6F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5D132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126B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B4A1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A46D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13A217" w14:textId="139DC50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в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строительстве зоологических парков и ботанических садов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3E1471" w14:textId="269D134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A2DC7C" w14:textId="72FA8F2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F16C0B" w14:textId="1152694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9E16A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CACA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6AA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C839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5126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44F8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1CAE0D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CAC0A5" w14:textId="5F20F4E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60C0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4D4B8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C6CD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57BF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5C7CEE" w14:textId="55D0A00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зоологических парков и ботанических садов,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31A834" w14:textId="3F9940B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0EA264" w14:textId="755430C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78A574" w14:textId="39DF1D2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6E2E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7025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EC23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66774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2036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FA779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5CC3D4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CA4A0E" w14:textId="3758ED5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05.01.06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9532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87F0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C84F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13CA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5E9A02" w14:textId="6E946A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4719C4" w14:textId="4ECED7F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B44248" w14:textId="7040886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5F81F9" w14:textId="76BED26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9AAF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0A01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546B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EF40F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AFF4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9CD6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173EC5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B4468E" w14:textId="473F309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378F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039F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11DE35" w14:textId="148C1D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Парки развлеч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ений и отдыха/ скверы/бульвары/сады для отдыха жителей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5841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8664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D8EA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D60C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A9875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AE3A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B925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0CCFE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E5B7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9032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C743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F3D5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6F9E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50CA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16E6D7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46DE14" w14:textId="446A135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7407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C264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739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93AE8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9B0726" w14:textId="6188253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парков развлечений и отдыха/ скверов/бульваров/садов для отдыха жителей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6E06AF" w14:textId="3F081F9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034529" w14:textId="35B1E78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810AB7" w14:textId="050C454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84D9A3" w14:textId="42CA1B0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9DFCD0" w14:textId="5E7B56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1E6C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F86C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D80140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B4599E" w14:textId="558D1AD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05.02.02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4CBE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DEC5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38E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5E28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3ABF3F" w14:textId="271CC5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парков развлечений и отдыха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/ скверов/бульваров/садов для отдыха жителей,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C79CDD" w14:textId="15D3315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D9C757" w14:textId="6218101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C13497" w14:textId="502E6BD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0B527B" w14:textId="1FEC125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68196B" w14:textId="3E894BE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31E0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A3E4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50674F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E06D3F" w14:textId="23C11CF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05.02.03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80FA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CBC3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E92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1DDF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17A2DB" w14:textId="6F0778C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парков развлечений и отдыха/ скверы/бульвары/сады для отдыха жителей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CFA732" w14:textId="0CB2921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4DD167" w14:textId="399B3D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6724A6" w14:textId="1397B84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F5D20B" w14:textId="3E8477F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87AC63" w14:textId="7AFC381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FFDA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ED3B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2EA60C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0C88B8" w14:textId="648FAC3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05.03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CE0EA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E5C3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87ECFE" w14:textId="5A15B6C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Площадки для выгула и дрессировки домашних животных*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119F2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9B9A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1256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800C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83EE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67DBB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5AE9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64428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CB1C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5959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170A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D744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EE8CE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69B8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817561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47005D" w14:textId="324F496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05.03.01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C027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E5DD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C670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7CEDF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C189DA" w14:textId="3BE8EDE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специальных площадок для выгула и дрессировки домашних животных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D22C5D" w14:textId="71FC856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FCC028" w14:textId="7F966DE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64863D" w14:textId="4902F44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7EA57B" w14:textId="1162655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D7A0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9F38E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397C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579C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9E7876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792B54" w14:textId="224222B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7FFF79" w14:textId="5E3B2F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Транспортная инфраструктура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8C04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7883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A75A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4C19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558F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7B35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75AC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BC1A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78BC9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5B98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E7F6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E657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EE19A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B3512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A92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3DE7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D5EFE3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91F907" w14:textId="204AC7B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06.01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DD75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0B63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04BD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8" w:name="z1462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Общественный транспорт</w:t>
                  </w:r>
                </w:p>
                <w:bookmarkEnd w:id="8"/>
                <w:p w14:paraId="77082166" w14:textId="36F09AB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(автобусы, трамваи, троллейбусы и др.)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6C0CC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F638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335E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D89B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C0FC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DF17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AE5F6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8794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8E7E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6AE6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8E78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1C98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90E8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1727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CB70F9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FD2F89" w14:textId="15DED5F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C386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1548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0BBC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98A1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86B735" w14:textId="454D8E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автобусов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2F6C3C" w14:textId="4B62471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57F690" w14:textId="144EC4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9AD810" w14:textId="2CC7005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5FD16E" w14:textId="696558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0BD3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F226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C00C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C954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FE2EB6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F571CC" w14:textId="7F6D007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B8BF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1B49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8C41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D1E6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83046C" w14:textId="6CBC7E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Парк автобусов по году выпуска в том числе: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4D8EFB" w14:textId="1658014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7314AA" w14:textId="493656D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ECA3BD" w14:textId="44AF341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52454E" w14:textId="106E9EC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CE80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398B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35D4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A17A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511FA4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BFE321" w14:textId="2DBA7BF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06.01.02.1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3258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7929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8827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3CDC4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DB242D" w14:textId="66714CF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 3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079568" w14:textId="23A1DE8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FBA66C" w14:textId="13E3534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2C6FCD" w14:textId="12FEFAB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C9DAFA" w14:textId="5AE577E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36AE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E251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CEFBB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6093C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D7B09D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11D1DA" w14:textId="6435745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06.01.02.2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BC20E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AC89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46A0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17CC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1F8B28" w14:textId="0575CDE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3 лет, но не более 7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2A4C6F" w14:textId="136850C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C2FC10" w14:textId="23F0084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4CE56E" w14:textId="4A79B2A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0A6AD9" w14:textId="39C69E7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BAC6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B208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5553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F873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725B12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4C5FCF" w14:textId="0C0A472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06.​01.​02.​3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58E4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047C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50942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25BD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F1621D" w14:textId="105079E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7 лет, но не более 10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4DA735" w14:textId="7A6181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1490B2" w14:textId="09A3FCF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FFBA7A" w14:textId="732CAD9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A1D4E7" w14:textId="140CE24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51CF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7182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8D934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9708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4E66A1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FC0268" w14:textId="7680CE9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06.​01.​02.​4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8185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F542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DF6DA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105E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1898FB" w14:textId="237EC3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10 лет, но не более 20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B187D6" w14:textId="511D626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B4EE7D" w14:textId="6F54EFC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E1D46" w14:textId="287F370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25B8C8" w14:textId="336FC9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926D9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2EAC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844E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AB97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A0F3CF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DA1F25" w14:textId="75A33D5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06.​01.​02.​5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7498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E9CC6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122B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5325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D234B4" w14:textId="3A0A2B0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20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3CC6BE" w14:textId="3322545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A12957" w14:textId="470A2D1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BB9890" w14:textId="6C7016D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D8C1B9" w14:textId="2328B68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F043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8CC8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4804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EB04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5EC7F8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EF174B" w14:textId="1CE4230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2068A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5D69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5AE5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B255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95DE2E" w14:textId="071C45F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трамваев*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792FB9" w14:textId="62B40F8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28C213" w14:textId="30C3C9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A9FBBD" w14:textId="621E430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2B5B47" w14:textId="3DFD48D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DF50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597D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1BFD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418D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B6C3C9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5AD941" w14:textId="025E183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302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4D393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1FDE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9848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197920" w14:textId="51B324F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Парк трамваев по году выпуска в том числе: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89657" w14:textId="609E881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C8003" w14:textId="3CD81BE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87EF66" w14:textId="49B300D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F7DCA4" w14:textId="73346AC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F269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D86F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AE0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3849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066699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83778F" w14:textId="23ED98C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06.​01.​04.​1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0BCD4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8E82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D02B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2552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B105A" w14:textId="6524017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 3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3F17ED" w14:textId="3158F71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85A0A9" w14:textId="3D0C046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714AC4" w14:textId="11127FA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DECBC" w14:textId="0DB6CF2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36D8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7FD6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0C2B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5852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F61E70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3BDFEC" w14:textId="49E911F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06.​01.​04.​2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633E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0A10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6CDA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3A92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207FF9" w14:textId="7209F14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3 лет, но не более 7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DA57EF" w14:textId="027ADDC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6C5BEC" w14:textId="3E9B0E2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0F1606" w14:textId="5D7AFFD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CC9AE1" w14:textId="52B55D0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BFB1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5E8B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0117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0CE9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F8DE7F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CC1F3" w14:textId="5209B71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06.​01.​04.​3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C0DF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3938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3A6B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2854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3C5E58" w14:textId="773A6B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7 лет, но не более 10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FC5A5E" w14:textId="17489B6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23A07D" w14:textId="577EBF8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D0BB2B" w14:textId="348629E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A93FB4" w14:textId="1A01916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33EF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FDC9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69FF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2A65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A4AD58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CA8F32" w14:textId="33EEAEF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06.​01.​04.​4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BB8E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E454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C260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27CE7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0A452" w14:textId="385AD3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10 лет, но не более 20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6CB35B" w14:textId="0F71896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299488" w14:textId="11B035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340397" w14:textId="3012210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7A9E0F" w14:textId="42894E5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8F99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0E76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00B64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D19B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6632D1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1D9C94" w14:textId="65C510C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06.​01.​04.​5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20E1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0C97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65C1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2003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2D4D78" w14:textId="36C5E3E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20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01A9CA" w14:textId="60C4B48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DBA93D" w14:textId="754EDEA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F85091" w14:textId="6DBFD82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37A87D" w14:textId="73D407D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3D9B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4786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8144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0A18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4D0D54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C3FB90" w14:textId="4A9281F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8FFE7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96874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2349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D058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E3F36C" w14:textId="30C099F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троллейбусов*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FE4A27" w14:textId="67DE938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6FA4CB" w14:textId="60CDBDB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11C582" w14:textId="4FF3E70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2C3D3" w14:textId="5AF1DCD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B1146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AF46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6831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41B5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6A2504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6C0333" w14:textId="5BEE650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A657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C3A6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7C2A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E0EA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9D3050" w14:textId="5970C1D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Парк троллейбусов по году выпуска в том числе: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53458F" w14:textId="55CA241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A01FEB" w14:textId="46D8246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F55137" w14:textId="6CFA7D2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398976" w14:textId="609F4DC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77AF9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5B75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9948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C884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890E4F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F4FC79" w14:textId="19AC67D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06.​01.​06.​1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187E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868B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CBBE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AFA7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C51E25" w14:textId="47487BE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 3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222D89" w14:textId="42C731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CE65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39AE2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0E67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DB99C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A620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A893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2B382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2FBEF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150EE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BEC4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367282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3C1428" w14:textId="077B3F8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06.​01.​06.​2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40C0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DE2C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2EC9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549E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BA748" w14:textId="5F0697C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3 лет, но не более 7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2D6C72" w14:textId="1AFA0D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A6227C" w14:textId="05EF6CA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85DD6A" w14:textId="4D270E1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8C1AB4" w14:textId="6E546BA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B2198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E934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8AAE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8257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191CF5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B57D20" w14:textId="31CB3BA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06.​01.​06.​3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BC5E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8E23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8A85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E439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7E42FB" w14:textId="7A35EBB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7 лет, но не более 10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DC7777" w14:textId="01A1F24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FF9BA" w14:textId="3CD94DD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7C4B2E" w14:textId="778AF63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5D123B" w14:textId="291540A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5E0D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9138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268E8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25E3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A470B6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7ECA70" w14:textId="128D793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06.​01.​06.​4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6EE9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290C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F51D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C1D3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E18CD3" w14:textId="2371C94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10 лет, но не более 20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E46EB7" w14:textId="5F44368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784A42" w14:textId="56ECFC0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C58F67" w14:textId="5C8CDB8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1B62EB" w14:textId="22CF8F9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C50F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AEBE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005F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E1E6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8903C8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D34910" w14:textId="406EB5A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06.​01.​06.​5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3B7A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A6A57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34D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2742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12C7A" w14:textId="3B4D6B0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более 20 лет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B43684" w14:textId="240F695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9C1289" w14:textId="7E4A311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7FEE89" w14:textId="7F49EF1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EEAC4D" w14:textId="5265ED9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58A8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54D8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4601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F2ED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983497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E1A642" w14:textId="5CA6FA4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DB72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B3D2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B6C9C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A7C5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43074B" w14:textId="5468F84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автобусах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7B7C79" w14:textId="5A09426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62F896" w14:textId="3044A93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E7776B" w14:textId="551C16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D3769" w14:textId="3199A6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94FB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A394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6E16E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87DF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AD7D9C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C6DF4B" w14:textId="75CA593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CCAC1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7124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F352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94FD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D30EB6" w14:textId="5DB708E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трамваях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E8344F" w14:textId="51DDEBF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B8C85" w14:textId="49B1952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BAB1A5" w14:textId="3CB4DFA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3DCCED" w14:textId="01F3D5C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5C95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EB6C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DF11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B214E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89B799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8C3926" w14:textId="0F94BC5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06.01.09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0A6D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795D6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05CF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019A0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7ED54F" w14:textId="3100F98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троллейбусах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CA1E93" w14:textId="0D70BF8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03D64D" w14:textId="396F721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412D34" w14:textId="03786EA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6FE693" w14:textId="3E39495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BF7E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ED88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66A8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9D03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C5CFA1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22FCEF" w14:textId="35F410F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06.01.10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3B92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4E2D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7C59E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3259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9A19CC" w14:textId="4C90F39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маршрутов общественного транспорта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DC93FC" w14:textId="6FDEB6E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25DB2D" w14:textId="4E1CD40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5622C5" w14:textId="42FFDFD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8095BD" w14:textId="6D3B5B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35FF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FD5A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9CB7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7303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2A51D9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06E8B1" w14:textId="336D600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06.01.11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08F6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19CB2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276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92A2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6B5027" w14:textId="452957E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маршрутах общественного транспорта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EED2DF" w14:textId="5E1D679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1C5B4C" w14:textId="291D158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E76BD7" w14:textId="5BCFC2E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211369" w14:textId="4C759A4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AC2E4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F28A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78DC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A8AA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690C67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55F4EF" w14:textId="5B1AE67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06.01.12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098E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A264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AB86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009B6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5797D5" w14:textId="566163A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остановочных павильонов общественног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о транспорта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68D485" w14:textId="71393E0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ADBBD2" w14:textId="3C0CB6F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0B4865" w14:textId="4ED4968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E5341D" w14:textId="4C9F564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0D2C40" w14:textId="17BD426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678CC8" w14:textId="52A918C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3B35C0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F22400" w14:textId="42DE1B1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06.01.13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1EAC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5BCC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5932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C0FC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9CF469" w14:textId="3FEE9B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остановочных павильонах общественного транспорта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594E70" w14:textId="3FDA70A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2306E9" w14:textId="3A21080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D0BE3" w14:textId="203D6EA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4DC4E1" w14:textId="6FC9BC8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86B52B" w14:textId="2953518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E10CC3" w14:textId="7C6C70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D561CF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C6CE16" w14:textId="1BA1279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787D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DCE7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9F6F9E" w14:textId="798034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Организация электронной системы оплаты проезда общественного транспорта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5D01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89C82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1ADC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D167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8182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6940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7B72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CDA5E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E2D4A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6345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052F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70CF0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F3EB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C302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EC9F47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731597" w14:textId="04B4B8C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205B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1026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6B5DA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A9DA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29838F" w14:textId="19F40E1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электро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нных систем оплаты проезда в общественном транспорте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A8E3E2" w14:textId="42CDFE1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3B3442" w14:textId="739ABCB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50BC0A" w14:textId="1246569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752C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4AB35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400E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CEAC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6B49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C453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E280BE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765541" w14:textId="315DD1B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4365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B179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91E9DF" w14:textId="6F8C2C7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Организация услуг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инватакси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лиц с инвалидностью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92739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C5F85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6A82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D3E8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2FF0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9AEF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3816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F393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CA63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814D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5B0D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95FC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16D8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0EDC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EB6AB3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1DC35" w14:textId="20D3A99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1EA1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D9CF5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3352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F53B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FAEB2A" w14:textId="40E7546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организаций, оказывающих услуги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инватакси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лиц с инвалидностью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1C7AA7" w14:textId="059E476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 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9A550D" w14:textId="24259BD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BD9B48" w14:textId="51D8A97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FADE8B" w14:textId="7FEA786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19BB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3835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2974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6DAD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05AD14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1012E" w14:textId="771B683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06.03.02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7A9E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86E5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5A3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1D5F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CA285" w14:textId="27069A1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в автомобилях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инватакси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53BAF5" w14:textId="435252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381F66" w14:textId="483F524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195017" w14:textId="40440C1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22597F" w14:textId="0D8FAA5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868D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D040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0220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46F6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707D7F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FEBFC2" w14:textId="42F446B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48BD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0F221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9A7637" w14:textId="71A389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Аэропорт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CE65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B5E1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08C6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9920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A298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6E47B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AED3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C31B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FE68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FE9D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EBC6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E282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3359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A222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05DFD4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58B0F0" w14:textId="50CA024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06.04.01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C733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88C9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16E0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B52B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641578" w14:textId="79AE4D6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аэропорта, соответствующего государственным стандартам по мощности и техническому состоянию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9870A9" w14:textId="2EDC8B9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26FBF4" w14:textId="5DE4D13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9CA373" w14:textId="2E39FF6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07A12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3724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BF33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72E0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1D50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2AFD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6F98E6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DE7A14" w14:textId="2ED98C9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06.04.02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F26D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FE512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604E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7CBA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195467" w14:textId="16BBCD0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Необходимость в провед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ении капитального ремонта объекта и взлетно-посадочной полосы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C7BC06" w14:textId="3DB5C5E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да/ 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850C66" w14:textId="0175535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394CD8" w14:textId="0D0BA54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CF3D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45BF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8687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C6FC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1BFEE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C692C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F27A42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E4E233" w14:textId="4ED1182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985B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C66F0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9D6736" w14:textId="5DFCD95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Автовокзал и/или автостанция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2B6D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8D41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1666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04B58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674A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B421C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931FE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7FC7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3C24A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1BF4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561F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72D19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FFE0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DE67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E18F22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871BC2" w14:textId="7E0F44D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06.05.01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D007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40D1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AA70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C2FD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725773" w14:textId="6A9E905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автовокзала и/или автостанции в соответствии государственным стандартам по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мощности и техническому состоянию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91C96A" w14:textId="60144E9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E8E444" w14:textId="0616FF4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89C8D0" w14:textId="3B4BD7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A2B6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E9B1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35B8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51F2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EDE9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D9518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E76A76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CD216D" w14:textId="4901582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06.05.02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9F0D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8830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CC6E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C72E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58885D" w14:textId="18C92F2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Необходимость проведения капитального ремонта автовокзала и/или автостанции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7415C0" w14:textId="7923B5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да/ 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7348E8" w14:textId="69F4F06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0C42D" w14:textId="74B710A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06DF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32A84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AD0C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6F3D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48E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862C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0841E6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D759D4" w14:textId="078EE78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55E46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9DD6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317D50" w14:textId="4A28885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Автостанция или пункт обслуживания пассажиров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02E5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A150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3855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876D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330F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8E8AE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EBF1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73B5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AAFC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F4CA1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220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F910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234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F6D6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F06070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B03644" w14:textId="7547E48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06.06.01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1681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1E9A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6F4A8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1E063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E19159" w14:textId="0C8AC50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автостанции или пункта обслуживания пассажиров в соответствии государственным стандартам по мощности и техническому состоянию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91D8AC" w14:textId="42B683C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EA2D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323A6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CE47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F7DF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37E10A" w14:textId="0C8D56E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C0ED42" w14:textId="254B8F5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5AF8C1" w14:textId="5EC607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AB86BA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19724" w14:textId="1006442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06.06.02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7244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C017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C7EB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50424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0CBEFE" w14:textId="15AD454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Необходимость проведения капитального ремонта автоста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нции или пункта обслуживания пассажиров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07FE80" w14:textId="334784A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да/ 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B95F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BB41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9A209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CAC78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5524FC" w14:textId="2EE1E9C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8D86C" w14:textId="2BD30AE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139143" w14:textId="5A55366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F0A777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D26D2B" w14:textId="6F95CCD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E078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B2D5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C88D80" w14:textId="1E814DA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Железнодорожный вокзал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8CAE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E936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1D8B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E44A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7CF2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1058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62C7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27FD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967E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3531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8E14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B239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B8CE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6183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6E8B76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E82752" w14:textId="68CFD48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06.07.01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A675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394BC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FC26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1D0D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8B6E71" w14:textId="1F5C683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железнодорожного вокзала в соответствии государственным стандартам по мощности и техническому состоянию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18A51D" w14:textId="3717D13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832EFD" w14:textId="27C2EC4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AE7780" w14:textId="7BEF0E7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2B504D" w14:textId="1D0B180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A526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B47B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B736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0236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6DD29C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18EA3E" w14:textId="2D993AF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06.07.02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7911D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DF4C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AE50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83CD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7C5538" w14:textId="575ADCE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Необходимость проведения капитального ремонта железнодорожного вокзала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DE3477" w14:textId="53DAAAF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да/ 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8F7B04" w14:textId="06DDC66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6F34B9" w14:textId="051072B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46892E" w14:textId="630DE3D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EBB2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0979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2B1C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92DA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C3B35B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DEE23A" w14:textId="2687AAC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B083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99A4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3B919D" w14:textId="37A1020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Парковочное пространство*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7EB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4DE9E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70DF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135A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424A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7546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27D8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141F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B0A4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0EF1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A147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51DA4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536C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3018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9531A9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B0B3CC" w14:textId="242F2B8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06.08.01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A5C7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EE63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EC74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69A0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47954C" w14:textId="343E405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общественных автостоянок*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37785F" w14:textId="533754B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11C6B5" w14:textId="0CBB08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00BA55" w14:textId="7E54B76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0E22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F952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44AD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CBC5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C935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6106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E1EA61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B70A11" w14:textId="08D7146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36A5E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09FE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8682C6" w14:textId="5187A41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Автозаправочные станции, газозаправочн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ые станции*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AF45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53BF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12A0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DF7B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A7F7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7F14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E12F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3701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E166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3715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265D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3998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DE9E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AD51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E7AB3F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4B4BEC" w14:textId="5456BF4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06.09.01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F407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AC53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C1CF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0C73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BB9876" w14:textId="3053BD7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АЗС, ГАЗС*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D4C594" w14:textId="1798B22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AC8906" w14:textId="57F6A0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15EE1" w14:textId="2B822D9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71C451" w14:textId="3C1B97A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852473" w14:textId="0996ACE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D4457E" w14:textId="7474DB3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220301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735610" w14:textId="67E1049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7B18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B974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C8D057" w14:textId="136ED20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Электрозарядные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станции для электромобилей*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B67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ED84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49EB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07D0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DB96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D07E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2A0E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879B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831D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63EB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1F13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53AA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35C41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AE91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EAAA5A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532BDB" w14:textId="63A0E1C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06.10.01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03B79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C671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A7CD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F4D9C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52B208" w14:textId="438BAA7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ЭЗС*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84AC7B" w14:textId="6018626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D9C0C7" w14:textId="228450A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C560D1" w14:textId="4916EF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FB9E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2019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EBA3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8118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FCAC5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8879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910BB7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EAAEEA" w14:textId="71F4CD4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73D8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45398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BBABF6" w14:textId="124E8A2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Станция технического обслуживания*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15C1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C0A2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B49B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1E7A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CC2A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5042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8FF94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1C825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5C40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C0C9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20E2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0000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9966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308FF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252241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C6910F" w14:textId="743EDFE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210D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B7B2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05D9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3F59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496E2B" w14:textId="3174912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СТО*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1444E8" w14:textId="5FF2819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A45796" w14:textId="7561EBD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C1177E" w14:textId="48A2B37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AF1C4F" w14:textId="24CA99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DDCCE1" w14:textId="0B5E0E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09A6D5" w14:textId="325252E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08A14E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AB2BDB" w14:textId="3C512D4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42AF3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BE48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9BF91" w14:textId="4648DA8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Автомойки*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F519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372B5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E332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877B3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0633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8E73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DFE7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FA678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D1A0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62B8C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0B19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5690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DFF5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F6C25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7C9317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FF4531" w14:textId="2C7AF95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06.12.01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BB91E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0E22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D875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4597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C342E0" w14:textId="4D2C062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автомойки*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E95135" w14:textId="2CF3CC7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DD432E" w14:textId="1FF8F9E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672F40" w14:textId="2D98F87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8C8789" w14:textId="6081321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387213" w14:textId="576A968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7D44E7" w14:textId="2F1DCFE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77DD3A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72E273" w14:textId="412C925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661CE3" w14:textId="65F6FF0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Дорожная инфраструктура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A381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6EF26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B359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562D4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848E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1355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5ABA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BF559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B0EA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4426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233C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8C8E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DB92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567F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973B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63CB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88BCC8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07A5D8" w14:textId="7631EBC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2FD70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724D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0B4F5E" w14:textId="6A58692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Внутригородские/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внутрипоселковые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дороги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C5E5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F0BA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F45A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278D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4EA0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66F29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6BB01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7561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4FFA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2C17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3ED3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98A7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52B4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541A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6758F2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23530" w14:textId="1701023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BDC8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DF28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C480C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0ED0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50A88A" w14:textId="088D0FD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Общая протяженность дорог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5E8ED9" w14:textId="26A456E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9AF712" w14:textId="09A6F2E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053804" w14:textId="64C13B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42E06C" w14:textId="641902F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A86987" w14:textId="2E93FDD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E50ECD" w14:textId="7E7E3D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396D29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653BF" w14:textId="5C18EAA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EEEA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B784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ADB8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6E92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E6C86F" w14:textId="3D97750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Протяженность дорог с твердым покрытием в неудовлетворительном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40284" w14:textId="76715E3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018AFE" w14:textId="76393C0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3E3B04" w14:textId="0CC19C2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6AF554" w14:textId="7A9097D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524811" w14:textId="181E609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A3A8FD" w14:textId="606B2A2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CE840E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DB8596" w14:textId="250EBF4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CBD2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A0C5C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4F4B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D027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8A3845" w14:textId="5402208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дорог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9D8610" w14:textId="70A7D32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2CC2DF" w14:textId="715D85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3C9B30" w14:textId="2BDBEC9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1A406C" w14:textId="2F114AB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267416" w14:textId="456CBFE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40256B" w14:textId="780ABD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1BF3DE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6B9AEC" w14:textId="30B6199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006D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233F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73CC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5757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C5FBB6" w14:textId="5176C1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дорог с твердым покрытием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563FF8" w14:textId="53EDED6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E0F88A" w14:textId="69B9C56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ABB242" w14:textId="16D6448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E24592" w14:textId="3510AA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93E9B3" w14:textId="5B58332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795504" w14:textId="61AF19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E17FFD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80351F" w14:textId="09BDE58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07.01.05.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1BDF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82B6E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5C57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AEE70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E1B2D0" w14:textId="5696A31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Общая протяженность дорог неудовлетворительном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95A309" w14:textId="6BFAB8E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9C896E" w14:textId="0C93C40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510FCA" w14:textId="1BD3A8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D76F27" w14:textId="21F3B7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D022E7" w14:textId="1DE0E40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D7DBCD" w14:textId="57981B4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8E3EDC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698656" w14:textId="2B25533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F73F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5368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DE1AB3" w14:textId="154FB4C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Дорожное освещение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D6711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B3111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BC2C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A314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072B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4793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23FDC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EAA0A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CC1C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2108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5E02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3E79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83B3A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D14F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2AB683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157976" w14:textId="54CA79D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07.02.01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B2431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E166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C3C1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1403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CF2B89" w14:textId="03F4CBA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Доля улиц с освещением от общей протяженности улиц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C61810" w14:textId="613615A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95E9DD" w14:textId="72EA23F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39AB24" w14:textId="1B7211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672E44" w14:textId="0216F90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66A44B" w14:textId="465D4A7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B9B6EC" w14:textId="03FF139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9CFA2A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C9B052" w14:textId="1DA0538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07.02.02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B096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7E10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969B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4DFE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27DDC5" w14:textId="53DF2E3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улиц с освещением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738D6E" w14:textId="33FBC85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059E03" w14:textId="5D40C64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BA5E5" w14:textId="19049A5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67FCA2" w14:textId="60A1ED0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53C6C4" w14:textId="3F0FBF5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FD270B" w14:textId="5A2C98F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0E7311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9C1DBD" w14:textId="105431A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07.02.03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01A0C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2D98F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817BE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5192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6BF608" w14:textId="687A708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уличного освещения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CA69DA" w14:textId="3C3BECA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4B801D" w14:textId="61F33F1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7EA54D" w14:textId="4BC8A04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98451D" w14:textId="6AB8FFA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A04C53" w14:textId="5635B22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9D0C21" w14:textId="64FFF98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9C0234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5AA2E6" w14:textId="5B16453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281343" w14:textId="00693FF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Инженерная инфраструктура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C6E3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77FD0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220F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31FF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C6FE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1F1B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1D50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667A5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A519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7025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C4EB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6383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9076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AED0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1DF6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7B8C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34EFC0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01A4A2" w14:textId="5828369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C44F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15E1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89EDF0" w14:textId="1B2D7DC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Электроснабжение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3E86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79CE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DA0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FAAF6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8D93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287D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72E49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5AEB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B952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121D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9DB3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0B5C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0DD3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ED9A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2EBC61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F08307" w14:textId="3A1C068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08.01.01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3321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DF83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8C23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C87F8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D1ADBF" w14:textId="2F4CC7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электроснабжением (расчет по количеству подключенных жилых домов)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033F57" w14:textId="2F8F1EC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A1ED55" w14:textId="209C432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1AB21E" w14:textId="25C93C5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2FF362" w14:textId="341C6AD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9898D8" w14:textId="413A708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2C70AF" w14:textId="79FC938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B7BF5F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5C7F1F" w14:textId="6D98273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269B4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856E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1F51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EC0A3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511514" w14:textId="698489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сетей электроснабжения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A2A172" w14:textId="1C8DD94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184B97" w14:textId="08D589A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1883AD" w14:textId="030DC39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803095" w14:textId="4215A3D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D48877" w14:textId="533A5D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8409E3" w14:textId="01258AC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258814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75FC4E" w14:textId="48644EA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29DF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5D0C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6801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AFFE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D4FF87" w14:textId="510BDA3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износа сетей электроснабжения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5BC7EB" w14:textId="4EBF301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114F2B" w14:textId="17A5DB5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172BCB" w14:textId="50DBAC4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F7D84C" w14:textId="166C472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31B561" w14:textId="52F2819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07EE94" w14:textId="3C61DF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26D53A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069AFD" w14:textId="772E470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08.01.04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6744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74D6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ADCA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63DF5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7BB42B" w14:textId="174DF81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Протяженность сетей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электроснабжения, которые нуждаются в замене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BABDD" w14:textId="2533E4C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BD19BE" w14:textId="52DC45E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9193C6" w14:textId="6772EE8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DECF40" w14:textId="3F34DC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C18631" w14:textId="69FCDEB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45EBA2" w14:textId="24F8EAB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1278C2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F374F5" w14:textId="1537D65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08.01.05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2751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DABD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69B4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ABC4E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ACD191" w14:textId="7F3BB0A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сетей электроснабжения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F07BBF" w14:textId="2FF50F0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C82095" w14:textId="674D311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96D7EE" w14:textId="176215A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E6C391" w14:textId="28E4912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E96020" w14:textId="63A0C8C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198C48" w14:textId="2A4344B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49ABA9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98DD26" w14:textId="0EF58B8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F75F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68C8E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EF43EC" w14:textId="391337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Услуги водоснабжения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45F28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0D629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7555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8C1AF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5CBA2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F437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5F4B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00F5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E16B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D5041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E82D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0B7D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35F8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C7C9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76F1C6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BF649B" w14:textId="0CA1695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532B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834F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D931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9635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94885A" w14:textId="69F045A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Обеспеченность услугами водоснабжения (расчет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по численности населения)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3FD251" w14:textId="41ACD3E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743D4D" w14:textId="1E4A6CF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07E94" w14:textId="2843C3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E4B1CF" w14:textId="4AA1C30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8614F6" w14:textId="3AC4791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DEF524" w14:textId="1E65C65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24AED7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64A4FF" w14:textId="5F85EC5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C993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1ABBB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3484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9FC5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7ADCB8" w14:textId="70CB5A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Централизованное водоснабжение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722A99" w14:textId="446CBDD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D932C8" w14:textId="1ABBEFB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7DFE97" w14:textId="36E74C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9CE22F" w14:textId="627031E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9E24AD" w14:textId="0537811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F1E780" w14:textId="3D5F90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3C4643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F97644" w14:textId="00446DA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2FDF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3ACA7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A331A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7742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2CE2DC" w14:textId="16B3C54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Доля жилых домов, подключенных к централизованному водоснабжению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07BD02" w14:textId="09A516A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EABA37" w14:textId="1D63E6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F69B35" w14:textId="1C994AC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AD282E" w14:textId="3FD61F5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EB4414" w14:textId="147C1F4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9F8529" w14:textId="78C97B4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C7A904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4CFE96" w14:textId="44FDBCD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42AE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CF67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2CF3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D4D7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5A8417" w14:textId="2988A25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домов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8A1F00" w14:textId="79C8EB4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D42920" w14:textId="2BF7C0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3AA0A4" w14:textId="5AB19A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31A2B3" w14:textId="6A857AA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3B6ED0" w14:textId="1DBF886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170DD6" w14:textId="57DFA2B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6F3719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9B7361" w14:textId="445A88D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40CD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A657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181A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6E651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298663" w14:textId="04B929F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Протяженность сетей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централизованного водоснабжения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156C0B" w14:textId="4E8BFF6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DEA103" w14:textId="6BD243B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D3C0B6" w14:textId="7C7BFAB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94F10B" w14:textId="3B4E7D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EFEE30" w14:textId="4D24E57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91944F" w14:textId="1B83CFF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B22378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9960E3" w14:textId="5AB95EC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75FA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26D8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1B6E3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507A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827D7B" w14:textId="705F00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износа сетей централизованного водоснабжения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14AE3A" w14:textId="07A413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6CB90C" w14:textId="3C96D5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03A9E4" w14:textId="019197F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999A4C" w14:textId="497F80F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C122DD" w14:textId="3B83AAA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63362D" w14:textId="4537621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3C7606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7A19FE" w14:textId="02C92E7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08AB8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43EF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A83B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5187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D0780F" w14:textId="4F051A4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сетей централизованного водоснабжения, которые нуждаются в замене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9AA59A" w14:textId="11CF1BB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CFC9BB" w14:textId="5167459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7ADB08" w14:textId="01E4E92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31A26B" w14:textId="45D235D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30948D" w14:textId="2C6878C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BFA91B" w14:textId="3EEE954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B54525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B0D4DE" w14:textId="1CE7CE5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08.02.08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E3A77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E31A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9C3B2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83F4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48E563" w14:textId="37950BA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сетей водоснабжения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94FAF4" w14:textId="6BEBBA2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6C435F" w14:textId="4D51AA3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618076" w14:textId="50FBA2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89E663" w14:textId="60857F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5854A7" w14:textId="7C6CDE1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B49210" w14:textId="779175D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E86302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ABB4A5" w14:textId="3CF2BC4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08.02.09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2E0E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3DF0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E067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4671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1754B" w14:textId="57E887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Децентрализованное водоснабжение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7D8F3E" w14:textId="0E95151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57093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ED24E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0978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AE65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676C1A" w14:textId="1C5F663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AB0D1D" w14:textId="12E2196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231269" w14:textId="06F5B68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54CB6C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3CB170" w14:textId="1B0E105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08.02.10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96D9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6FF42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1033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F717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54EE18" w14:textId="13903B0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Комплексные блок-модули0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3ECDCF" w14:textId="1F34474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9ED47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6A55C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4AC8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6A0D2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88A601" w14:textId="230D0B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555DB7" w14:textId="46809C8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F8F7F2" w14:textId="4F02AAE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2043B9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1D3645" w14:textId="176E16D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08.02.11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6F4F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B7CB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407B4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FC92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850463" w14:textId="26C7419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Привозная вода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062C32" w14:textId="452B368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D7FD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DA59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3698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98F3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B85F38" w14:textId="4B7950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29F569" w14:textId="081C353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B87F9B" w14:textId="3D313E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65B584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E3644B" w14:textId="1956D5C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08.02.12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5393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8B6C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5234C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C31A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E51381" w14:textId="74C00BE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Скважины, колодцы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2A3611" w14:textId="0695E46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6725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6934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06EA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042C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1D5F75" w14:textId="6B7149D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E3B5D8" w14:textId="7429BE6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C3C4A2" w14:textId="007A496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141C12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3A09D0" w14:textId="529BAE7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81C9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9742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D4D12F" w14:textId="431D165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Система центра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лизованного водоотведения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EFAA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69EC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7A48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A901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3A937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ABCA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38D3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86FD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277A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BA2B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9351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2270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BB9B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389F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A075B9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DFFF45" w14:textId="7750B63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6C70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50A8A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1CCC2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63A7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208B32" w14:textId="58D1DFF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централизованным водоотведением (расчет по количеству подключенных жилых домов);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88BA01" w14:textId="06891B9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54A515" w14:textId="54F406B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4E05F8" w14:textId="30B236F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47F825" w14:textId="3FF3096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BBA6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07A9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FAFB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0698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9B2A87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78FA6F" w14:textId="55F5F7F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364F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2C35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8CA93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FF5E2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CAC65F" w14:textId="4D43987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Общая протяженность сетей водоотведения внутри населе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нного пункта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28EEB3" w14:textId="353BE02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5A07BF" w14:textId="5512D50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E7DF23" w14:textId="4E82D1A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6816C3" w14:textId="0BB277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9D20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3DF0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F801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418C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D02814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CD7261" w14:textId="3426F25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2CA4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A9CA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B4EC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D70D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9ECDB" w14:textId="33E7FB5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износа сетей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4076FB" w14:textId="65A3152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216AE8" w14:textId="3C7012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0EF316" w14:textId="32837AD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9084A9" w14:textId="790C73F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CA30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3E1B8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C334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B356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DE12D5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3F8D5A" w14:textId="229551E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72CE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1E5DA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5979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FAE2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D30043" w14:textId="738813D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сетей водоотведения, которые нуждаются в замене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BDE288" w14:textId="466D214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A84D3A" w14:textId="63A361D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A79166" w14:textId="0DEE1B6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81BC09" w14:textId="029EEAA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9D02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1798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75CF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343B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572393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999FA3" w14:textId="0A0A43B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D538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8DF37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EDD8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C353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6E46DA" w14:textId="4B8D7D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сетей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A0F0B6" w14:textId="0E1422D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3F55F3" w14:textId="35886FD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D13154" w14:textId="4E3647C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5E4C7E" w14:textId="136C15C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8D2D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A943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04E0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96561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95C9A2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9FDFC9" w14:textId="30926DC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08.03.06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8990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5925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6753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0130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B893C3" w14:textId="4AFF2CE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канализационно-очистных сооружений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098166" w14:textId="3A6ACB0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B5EC90" w14:textId="2DFC747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41273B" w14:textId="490D8CD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8AD0E2" w14:textId="27E00A9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03F6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7C4EC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6119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E64E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F183B9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A43C9" w14:textId="2FB2866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B6E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5730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2628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E832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F5F289" w14:textId="6EF9BF6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износа канализационно-очистных сооружений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6615D0" w14:textId="7E3103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5F8E34" w14:textId="39539BB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DF18DD" w14:textId="578937C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C9A410" w14:textId="462EDDD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021C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A7C2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1439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CEDD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CFF597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B68254" w14:textId="3B18B1A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08.03.08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652C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B2B5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6B6D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E1E3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EEE15B" w14:textId="4D5B45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канализационно-очистных сооружений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4864FA" w14:textId="4190216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56D404" w14:textId="515F5F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106767" w14:textId="52E99DC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5BE557" w14:textId="675677E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4334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79E5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48ED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567C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A9DEB0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024212" w14:textId="774DDE5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08.04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58241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AD65C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26A12C" w14:textId="2D6DA13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Централизованное теплоснабжение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CF3F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01BD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C712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D35B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2658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6215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281F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DAE88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5EE2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1674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9BE4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814C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A6C4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7265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3D8797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A6684F" w14:textId="42B85D0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08.04.01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D612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FC71C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9C88A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A663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41D912" w14:textId="40337FB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централизованным теплоснабжением (расчет по количеству подключенных жилых домов)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31340C" w14:textId="12B7F59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A68627" w14:textId="36554E5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755F30" w14:textId="01AC1B9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D15FD2" w14:textId="42AAD5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D82B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55DB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0605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D844E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75E449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8C724D" w14:textId="467AF36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08.04.02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D7C0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09BC6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0E6B9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8E94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D9BE8D" w14:textId="5143997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Общая протяженность сетей теплоснабжения внутри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населенного пункта;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70119F" w14:textId="29642B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60E371" w14:textId="02E3A8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02485C" w14:textId="72D1975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9EB0E3" w14:textId="6DA9121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2819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F4C8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7799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BE01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91ED2A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1EA046" w14:textId="4E840D4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08.04.03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FE815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F763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B495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AAC6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801C22" w14:textId="3ADB711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износа сетей теплоснабжения;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C42202" w14:textId="0F8D36E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59A8E1" w14:textId="3780D9D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086C6" w14:textId="653212B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F14E5" w14:textId="4D04580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B31B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41938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20C4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C538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5CC959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A05A27" w14:textId="6493167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08.04.04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D20A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AF51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E13C5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C533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46E61B" w14:textId="20D44A2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сетей теплоснабжения, которые нуждаются в замене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F67C57" w14:textId="0B2D28F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0CE9F9" w14:textId="5E883B3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78E388" w14:textId="2B5426B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BD8571" w14:textId="565CFDE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84C0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B4F9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C7F9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E3A8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581FBE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B9BC18" w14:textId="16A943E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08.04.05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9FBC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7187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181F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70244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2D0D30" w14:textId="5D79D21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Потребность в строительстве новых сетей теплоснабжения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внутри населенного пункта.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5FD045" w14:textId="257D991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C594C5" w14:textId="5E67E8C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E94220" w14:textId="535A85D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9AA96F" w14:textId="52CE727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0ADA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62B8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7CEA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549F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DF3DE0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6C9D41" w14:textId="6F9A125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BEF6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D982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7DE6E5" w14:textId="2CF1B47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Централизованное газоснабжение*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A573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0FC9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864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A43DE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0AD0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E86A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FB20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4648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2337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4A17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221C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62E0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B5F6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5AEA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4AC157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86B992" w14:textId="58C146F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08.05.01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CC0A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8A17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ABA2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B4F7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9AD1B2" w14:textId="1A8F28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Обеспеченность централизованным газоснабжением*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6B6E69" w14:textId="0100F45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777655" w14:textId="1CA9564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035999" w14:textId="275F20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90F755" w14:textId="077B5E3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6D4CEB" w14:textId="22DA231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2CD9CA" w14:textId="2581B11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08B2C8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7E977C" w14:textId="46386DD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08.05.02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DBBF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86569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5FAA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B605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F35876" w14:textId="01ACEB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Общая протяженность сетей газоснабжения внутри населенного пункта*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959144" w14:textId="61DECDF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F2B4D8" w14:textId="3B8F98C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10A5D3" w14:textId="0EE4EF4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B66418" w14:textId="7FBD0AC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2AE1C1" w14:textId="1252674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239EAD" w14:textId="7E50EE9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1D4069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A1D14F" w14:textId="6E0E18D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08.05.03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DCA4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E76B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A8A1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1EDE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5178FA" w14:textId="5436767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Степень износа сетей газоснабжения*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9AD866" w14:textId="486C774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6CA921" w14:textId="042968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A13C5D" w14:textId="43ABA03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95B2C6" w14:textId="2A2E66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F81A7D" w14:textId="512A93D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1D0EF8" w14:textId="6977C43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A8C25E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3E9959" w14:textId="5D95C52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08.05.04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B8A37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8DAD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64A8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3FE3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124F31" w14:textId="5BAA023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Протяженность газопроводных сетей, которые нуждаются в замене*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74D4FB" w14:textId="24241AF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B7448" w14:textId="182AB8B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48B27D" w14:textId="39FE0A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F4586D" w14:textId="61D42A9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F1208C" w14:textId="2373314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7A5141" w14:textId="1536811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559434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757354" w14:textId="2C7609E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08.05.05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65BA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D61B7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AFCD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E91F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775300" w14:textId="077C2E1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сетей газоснабжения*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7DCF4" w14:textId="4200907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A427BA" w14:textId="2AB28E2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94CF0E" w14:textId="1F044A1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D826AC" w14:textId="029BC2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50857A" w14:textId="2C8C256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1D6FDD" w14:textId="1782F95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CBB69B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23692E" w14:textId="4CD25A4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DE51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86D4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9863A1" w14:textId="37F210A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Жилой фонд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76C1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32FF6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E3460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7D5C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0228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60CF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E5F0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FC86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44D56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CA30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BC4B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BF9D3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AC41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FE1D6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4DD26C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AA10EB" w14:textId="7325D21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08.06.01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F9EF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57AD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6BF3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9F9FE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C6980B" w14:textId="2769257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Общая площадь жилого фонда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C3B524" w14:textId="07CEB69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тысяч м2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08E311" w14:textId="203EDA4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FBFDD5" w14:textId="26499EF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45BB8E" w14:textId="7163CE7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3914FF" w14:textId="1CF433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75E1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0E74F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3B498B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6AFF9A" w14:textId="2252A2C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08.06.02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3B9C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DC68C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EB51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AC45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FCBE14" w14:textId="72A6D11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Средняя обеспеченность жильем на 1 человека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14CB40" w14:textId="04B0767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м2 на 1 человек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C622C0" w14:textId="00BE5B2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300B0D" w14:textId="21BA999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24A964" w14:textId="0EA2195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35FF6" w14:textId="7BB2A60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997D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0512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9AFB88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C6F554" w14:textId="65470D2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08.06.03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D1542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BE8C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976A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2E72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E28A32" w14:textId="79EE475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Площадь аварийного и ветхого жилья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DC84CA" w14:textId="4533996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тысяч м2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DF376A" w14:textId="6790619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5DA4EB" w14:textId="28FC32D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8C82D1" w14:textId="6E377EA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8375A6" w14:textId="6201D17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CE6A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45468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D361DA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D9092F" w14:textId="301B542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08.06.04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7710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423B3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C716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E6C9C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D8C458" w14:textId="55BF0C7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новой жилой площади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F13C03" w14:textId="1D4F4FD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тысяч м2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9802FA" w14:textId="06B592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B6FA07" w14:textId="7ECA3A2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A2A3C6" w14:textId="2F2551B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71DCD6" w14:textId="45BDB7C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3FE0E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331EB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C6804B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E0FEFB" w14:textId="3D8AC2A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A2E26A" w14:textId="0F5AE54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Обеспечение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безопасности и защиты окружающей среды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1A8F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D4C0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FBA4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E2CC0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E0C7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B9F1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5890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81D7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A13E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40A5B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D79C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2354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AEB5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78E9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7BD1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AB79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7E6482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602743" w14:textId="486A016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C426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4CEEE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A3C1A4" w14:textId="70FD608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Участковый пункт полиции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6D53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487F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26F0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522F4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EA8E3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ED3F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5E5DC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B5FA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412D2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4ACA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6E2D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4518E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D0823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D95D8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8F8B92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5F2975" w14:textId="78E4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C8102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C63E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1FC4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52DC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D4E617" w14:textId="02C59F6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участковых пунктов полиции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8BC7FC" w14:textId="72814E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840142" w14:textId="65B5BEF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3144C7" w14:textId="086AE2B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284D41" w14:textId="078865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286A9E" w14:textId="1699135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86C65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8EE52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A753AB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991F98" w14:textId="0E59F2F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C9E2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5DB2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00C9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9C9A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DA19B4" w14:textId="683322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пунктов полиции, требующих капитального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8F246" w14:textId="0CCD257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131FC7" w14:textId="3523346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B6DF8C" w14:textId="229D212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AAD7EC" w14:textId="010E1D6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2A5F4F" w14:textId="1589D2E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6CB8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974D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37AEB9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63EA6A" w14:textId="4DAC613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1A23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24A6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CBA35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17F70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6B966A" w14:textId="61452FE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пунктов полиции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762B10" w14:textId="364C2DE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5ED463" w14:textId="2388CC9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06B00E" w14:textId="521E352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9CFDF9" w14:textId="6BEA8AC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C82114" w14:textId="1FDC1F6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ACD9E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AA04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D7B5C3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35DFCB" w14:textId="408D70C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2CC1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D735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1406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28954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F364A4" w14:textId="604B4B3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пунктов полиции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68A29F" w14:textId="4390BB6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338CB3" w14:textId="2272D42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A967D2" w14:textId="2A42E0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00D75A" w14:textId="62AC392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527F66" w14:textId="0419DA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ED81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EE2E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8FC583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445147" w14:textId="23D125A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9D37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EF04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6060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8EAD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B05E1C" w14:textId="7F73C5B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пунктов полиции, требующих укомпл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1730D1" w14:textId="177487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B870D6" w14:textId="6C7FE05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CD69FB" w14:textId="00CE607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678A6A" w14:textId="0856AC3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35E23E" w14:textId="00187ED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C5BA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3547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C1B0A6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5D66E2" w14:textId="746C1BE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77C6C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40B0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12D52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BAA5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6AC396" w14:textId="05873C6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DE26EA" w14:textId="302577D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87952F" w14:textId="28742C7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72EC10" w14:textId="0BDA4FC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D7004B" w14:textId="513480B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333F53" w14:textId="663B59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D90B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1113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5EE392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B4F8B0" w14:textId="1F13944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09.01.07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2BBB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B53DE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BCBD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1553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271019" w14:textId="60BB091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Охват населения обслуживанием участковым пунктом полиции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A146C1" w14:textId="0259583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99A5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2432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6914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AD8C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4D532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E1CB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7AE2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524B1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185127" w14:textId="59611C1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0D7DD3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02AF2C" w14:textId="344DD9F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AF12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0711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3C6E35" w14:textId="3C6F109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Обеспечение безопасности населения путем внедрения видеонаблюдения на социал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ьно значимых объектах*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DB42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5CD8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9B87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F7BE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BB5FD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5000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5806E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1F11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0CCEC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E94B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65E8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FC11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933E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35BE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D99411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06D9AE" w14:textId="0B62CE1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8863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D9A7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63D2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EE4CD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060368" w14:textId="379770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камер видеонаблюдения на социально значимых объектах*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BD94EE" w14:textId="47B742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075AE2" w14:textId="5C8FF42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366393" w14:textId="1996B63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96BF38" w14:textId="45D9365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327F64" w14:textId="3906AA0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4DF412" w14:textId="4FB6BD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B60D6E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D1C032" w14:textId="7D21797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3EB05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C726D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29D66E" w14:textId="67FEC94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Подразделение противопожарной службы/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7D59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1409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DD7F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AA83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7A9C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8DE1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D68E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13A9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619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56CE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EB29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4D33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AD64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B471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1F13F2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4933C8" w14:textId="6F1001D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23BD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D545A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25A4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2DEC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D606A0" w14:textId="111E262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подразделений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противопожарной службы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C8D6CD" w14:textId="4CAA4E8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E57CE5" w14:textId="3C9473C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F531F0" w14:textId="2629889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89885F" w14:textId="226A85D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418997" w14:textId="6B9C5EC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ED70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4840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A9ECFF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77A7E5" w14:textId="599D3C5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09.03.02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2037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70DD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F1E9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EF35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E9DE60" w14:textId="519D94D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подразделений противопожарной службы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4BDC6" w14:textId="2564F1C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F137E9" w14:textId="2C9C0CB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FABD76" w14:textId="79A00BB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432D37" w14:textId="0BEE396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2A4630" w14:textId="4D1D210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88BF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D3638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AD69ED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15DEA8" w14:textId="7699C5F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09.03.03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4CD0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0B9C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D660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86D4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979295" w14:textId="683F4B4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подразделений противопожарной службы, соответствующих государственным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стандартам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DF2829" w14:textId="5F370C4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14720E" w14:textId="5DDDD4F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684FA9" w14:textId="223F8F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C4F8A8" w14:textId="7B6EFD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844550" w14:textId="6BFE1A5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4555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63C0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5442F1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F43873" w14:textId="73CF3E1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09.03.04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8D4B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2666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A961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3FA3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8235FD" w14:textId="380CAE0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Доля объектов, которые находятся в аварийном состоянии или требуют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5DFD09" w14:textId="597D2B5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0F8BF" w14:textId="31F5936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136CE2" w14:textId="3524E9F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450E77" w14:textId="6430021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48C871" w14:textId="20CC2A8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8779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3E6F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3A9982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BAF309" w14:textId="2C3F14A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07B6D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0AA4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450D7F" w14:textId="41FD1E3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Пожарные посты или добровольные пожарные формирования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7DA1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239B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96D9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1159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1AC6A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A6B26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429A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16C3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2756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664E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3A79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D9DA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59BA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B14B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605EDB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C57C58" w14:textId="6C7DC95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09.04.01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A2077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40033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0539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C897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79EAAB" w14:textId="0A8056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пожарных постов или добровольных пожарных формирований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2C6E2D" w14:textId="7895F3A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B18C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8B75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70E9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83463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B41D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CC40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D297CE" w14:textId="03EEA6D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16B40C" w14:textId="758411B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DE4BE6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FC561D" w14:textId="0B68E9A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09.04.02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D8AF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8078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BF16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91B6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2516D8" w14:textId="06C5816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пожарных постов или добровольных пожарных формирований, требующих 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EA32A4" w14:textId="6200F77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22AE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A56C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83D0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483F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E387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AFA9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FB351D" w14:textId="79D2768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3171BB" w14:textId="1A1A972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5F6F00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DBC315" w14:textId="0D634DC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09.04.03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AABF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D7D45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8927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FB0EE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76F428" w14:textId="12AAC15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пожарных постов или добровольных пожарных формирований, требующих капитального ремонта здания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816645" w14:textId="3BC8B87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59A97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3D205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C6F3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0E50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5BFD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3B75A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1CE366" w14:textId="751CBC0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4CC38F" w14:textId="6A65F8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66F2BF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D06E8B" w14:textId="61F63BC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09.04.04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5F4E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2DD2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565A1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E865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7E4D88" w14:textId="30CABB0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пожарных постах или добровольных пожарных формирований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71409C" w14:textId="6C7709B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BC6E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C8713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D88C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AC55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508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512A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D01F03" w14:textId="1C4E3F0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42B6E4" w14:textId="00D4410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4022A6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0F2E07" w14:textId="72208DC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09.05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EBCA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C65833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6758BB" w14:textId="21B749A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Полигоны для захоронения твердых бытовых отходов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9185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C3B4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C6E6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F855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7880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7E690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F2CE8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4283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EA13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C148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090B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0838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F9148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17F19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D00C47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F2A8BB" w14:textId="717E155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09.05.01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05C4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3FEE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4DAC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A85D3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0D1BDD" w14:textId="0BE7D2E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полигонов для размещения твердых бытовых отходов (свалки)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F2C421" w14:textId="5791D8E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5AED77" w14:textId="113A131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54F95F" w14:textId="7BFB540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EF9730" w14:textId="73D2DE3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87F8EE" w14:textId="7BA2D53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65C343" w14:textId="30DB84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9FF685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F98596" w14:textId="5652D14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09.05.02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33A4C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86AC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4536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9293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286939" w14:textId="443BDB3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полигонов ТБО, соответ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ствующих экологическим и санитарным требованиям и нормам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59A187" w14:textId="4755FE1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966827" w14:textId="4902614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2644CF" w14:textId="7B5B746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2A8C38" w14:textId="7E8C89E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522413" w14:textId="7094171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3EBDAD" w14:textId="7C46F75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DFBFCE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D8644C" w14:textId="472322F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09.05.03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00EB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8C95A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55311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55B3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C8D10B" w14:textId="5F49B79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полигонах для размещения твердых бытовых отходов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087634" w14:textId="2A15137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AB6F3F" w14:textId="0597BA6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D7B33B" w14:textId="28D5FD6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03B546" w14:textId="3466E39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4E2C46" w14:textId="6A35A77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055E36" w14:textId="27656B8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C29A8E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1CACCF" w14:textId="55411CA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F412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1E89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8D9033" w14:textId="576CD8D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Мусороперерабатывающий комплекс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C7CE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E1BDC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3BA4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3B7A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31EE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D390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9315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68769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B9DD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9BAE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6236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9147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E12D6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7E6D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FD2F66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076451" w14:textId="3B43F58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09.06.01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3039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AA043E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1AD9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5AC6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79EEBA" w14:textId="431473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ство мусороперерабатывающих комплексов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C82DE9" w14:textId="02AA8E2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962367" w14:textId="641D625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90581" w14:textId="56525F1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173B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B4EC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5127F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E56F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76D9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E1BB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9073B4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80218B" w14:textId="1579070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09.06.02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1060C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93BA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5D911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543A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57A3F7" w14:textId="2A937D7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мусороперерабатывающих комплексах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3A2C06" w14:textId="7741FA5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B7AE3A" w14:textId="392E35A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A3F548" w14:textId="3CCCEAF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5EA8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05C2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61B58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F2EA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E5F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0CD9A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25F8B4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3C26D6" w14:textId="466E30C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5124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AAC1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CC2D39" w14:textId="1FEF019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Мусоросортировочный комплекс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1C43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EFB2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4499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9B28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D1AA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791A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8EFC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ED80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63E8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7A71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EBD6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709E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8D86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874B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F0E1C1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FE3D58" w14:textId="6B598A5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09.07.01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1DAEA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8425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C154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F92D8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84FC4D" w14:textId="19C5DA5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мусоросортировочных комплексов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CFECD0" w14:textId="56573A9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BCD569" w14:textId="6B6E8E2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53DBB6" w14:textId="0B50B1A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20A24B" w14:textId="31BC502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FEF489" w14:textId="205AAA2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3E5B6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F7E4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666ED0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A5D79D" w14:textId="55A0472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09.07.02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D6E8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4D98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9DAE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EE80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B14370" w14:textId="6F2BEA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мусоросортировочных комплексах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74E573" w14:textId="02DA3AA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93245F" w14:textId="0909877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E7482C" w14:textId="4D9EB5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C89CE5" w14:textId="5CB1549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37E006" w14:textId="1A06778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242D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9A10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71707B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487AE4" w14:textId="298F9CD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81E2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9F758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6CFA97" w14:textId="62EDE4C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Контейнеры для раздельного сбора твердых бытовых отходов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6F14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D622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694A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08025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5603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4FC9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CDAD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F34A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77D0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6FF17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983E8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901AE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A31C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650F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EA02CB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A404A0" w14:textId="71E01B8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09.08.01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8C18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522A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2E5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3313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7A6FE2" w14:textId="188A4E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контейнеров для раздельного сбора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232B88" w14:textId="0CE5A88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49F8F7" w14:textId="617E316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E0FF89" w14:textId="4139523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B80282" w14:textId="4F1505F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4529F8" w14:textId="7492AE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45A8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67C2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E64E95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D5C5FF" w14:textId="70599B0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09.08.02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9E55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19A4A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33D1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CD51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BEC713" w14:textId="38020CD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контейнерах для раздельного сбора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E7DB93" w14:textId="41B34B0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F6EAB" w14:textId="16522A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A56EEA" w14:textId="6942C8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9CC3DA" w14:textId="421F72D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12488E" w14:textId="4B85655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8CABA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7638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41F4C6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244147" w14:textId="0FC3B62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2FFE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6E919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760D1B" w14:textId="66337ED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Контейнеры для сбора твердых бытовых отходов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96BB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E1CA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9888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190CC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B352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0C47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67BA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1DC4B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63976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118F2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B547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AEAF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7C53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9383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8DBF5A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76058" w14:textId="096C0B2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09.09.01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F541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97D9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F191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7078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D3B5DC" w14:textId="6D5A63E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контейнеров для сбора твердых бытовых отходов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F4874C" w14:textId="3FB678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4C82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F748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33E3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69D75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B2C63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B982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6AAE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CBDD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FB0AD9" w14:textId="01C790D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23D151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B764DD" w14:textId="5C5F834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09.09.02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3C05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A5581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B736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3224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B320A7" w14:textId="73A473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контейнерах для сбора твердых бытовых отходов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F8987B" w14:textId="06F82A9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87C2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FEA3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2C07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D3CA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1EE1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8FD4E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BA7E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C390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92A7D3" w14:textId="5883350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0A88E1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AC3BE7" w14:textId="1D611AA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09.10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480E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82E64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CA32EC" w14:textId="3462EC3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Пункты приема вторичного сырья*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0C24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1079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240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1F6C2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F6ED2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85B4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F4C3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787D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F1EA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6990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CB66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CE358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342D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E8EB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3DBBDD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81D72B" w14:textId="400E829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09.10.01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B508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2877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20F11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6DB1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4BF141" w14:textId="55CE59D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пунктов приема вторичного сырья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2F8EC" w14:textId="6859A6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C432F3" w14:textId="5260356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E37D7A" w14:textId="4FED75B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518C0F" w14:textId="63CA3B1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76F404" w14:textId="60497EA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8CA7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7C0B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EA9515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FBA624" w14:textId="00A254D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09.10.02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9E8F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21B9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F247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D078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A5F98C" w14:textId="10BE655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пункта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х приема вторичного сырья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635C6E" w14:textId="7342289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DDC95F" w14:textId="4C1D452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2FA15" w14:textId="19F40BC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C0D6CA" w14:textId="42753DE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FCD116" w14:textId="26D52BA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F954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EDFA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65097E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297580" w14:textId="1CE194F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09.11.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1C02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8D81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A70E1E" w14:textId="6E8763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Скотомогильники (биотермические ямы)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EF91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D55AE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A573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0C5C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56DC4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496B5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4E55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5A6E76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2D66B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093B1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CB42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2D53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D4E3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FB57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5D47EE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C943F4" w14:textId="2414E68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09.11.01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DD23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40E2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AECB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4D63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F5C0AE" w14:textId="22C0545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скотомогильников (биотермических ям)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EDD56F" w14:textId="4771869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4462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21F7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83FC6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2DB7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F755DE" w14:textId="0576D9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A62F5E" w14:textId="3B8F6E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73FD97" w14:textId="0898F30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4434A8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7F4C63" w14:textId="148FAC7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09.11.02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D6F4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A24A9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6B7B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C14F1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84895E" w14:textId="3969B95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скотомогильниках (биотермических ямах)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96A362" w14:textId="27F73A4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83BE8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069D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317A9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E73C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FDCCE5" w14:textId="3C37DCA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AA289C" w14:textId="4617B8B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E4C417" w14:textId="171564F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CAA963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143A2C" w14:textId="2750868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087AC1" w14:textId="5744DF4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Инфокоммуникация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3572A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5A36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7CCA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FBC7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70D2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2E9E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3584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7551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1D5A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4B40D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245B1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80AC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6CB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6F79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7BF6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92D9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0F5FE9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2E7B64" w14:textId="1834D23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71E0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A40774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2DCC38" w14:textId="54AE0D0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Отделение почтовой связи*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375E8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0054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321A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5C477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2A39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39B08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FC1D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36781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0EFA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AB1C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9A31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7F68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5902D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CBBB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0F1C47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456B6" w14:textId="5609C4E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D449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A6F4C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057F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E20F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17A47" w14:textId="53E710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отделений почтовой связи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6CBAF4" w14:textId="627C597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4CEF37" w14:textId="578137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82033F" w14:textId="134DFE9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C361CD" w14:textId="322CAF3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8BCE1D" w14:textId="774B7C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6F03CE" w14:textId="25F2E21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0C2A27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17FD06" w14:textId="25DFAC8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E9EC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52B1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111C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E72A7B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9A1A57" w14:textId="207728D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отделениях почтовой связи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F127E4" w14:textId="1667620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9416B8" w14:textId="1727914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384FDB" w14:textId="63FD7DF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5C7B8C" w14:textId="0ED5CA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FC6E6C" w14:textId="3ACE967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24E06D" w14:textId="2270023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9B1F3A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07ACB1" w14:textId="0ADD30C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A5E7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378CDD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BCD6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7D1B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92F806" w14:textId="14796A4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Охват населения почтовыми услугами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41D194" w14:textId="10EF2F9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11D49C" w14:textId="430168C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164734" w14:textId="281C971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B66A56" w14:textId="6BDD4B8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1A33EA" w14:textId="23A79C1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68D93" w14:textId="701CDA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C08A40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41E668" w14:textId="2288D68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10.02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9A4E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311D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3B97DD" w14:textId="18B35E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Фиксированные телефонные линии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4E04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3D9F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0482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1F9D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0D792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E15C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ECAA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9BCF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52DD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7CBDF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02CA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9019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0FD2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423C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AE8232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E9FF5F" w14:textId="0699259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4337C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F69D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C033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1292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97B8AA" w14:textId="5D91E22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телефонной связи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942FF2" w14:textId="409DAF3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0016C1" w14:textId="7C586C0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75BAAA" w14:textId="67365E6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86C95A" w14:textId="2BD179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E74103" w14:textId="1E3C7C8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B5D638" w14:textId="118158A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10150A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337A46" w14:textId="2A80F35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02FE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7E6AB5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490A1E" w14:textId="7DDF1AC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Широкополосный доступ к сети интернет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13D6A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15F9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1E41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2437A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C753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76D1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D4F2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4AA7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63D2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DFFA44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9323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34F44E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C4EE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1393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301314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9A5587" w14:textId="2FCC388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A059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D01D7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A2A6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066C9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7FBB76" w14:textId="5CDB6FB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широкополосного доступа к сети интернет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76DF7" w14:textId="6958D3A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527D3E" w14:textId="0FBCC5A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9B6534" w14:textId="57F64CB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863FC6" w14:textId="1EE8D34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499581" w14:textId="64FF293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93208" w14:textId="2BDDAAB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34F39A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168DE8" w14:textId="71629B7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10.03.02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F33D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F4ECC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899CE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15C3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FFAC31" w14:textId="2E54227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Скорость Интерн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ет-соединения (100 МБ, 50 МБ)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7DBB6D" w14:textId="6CBA974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МБ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8C2674" w14:textId="4D496DA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AC1285" w14:textId="1500A62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F651C" w14:textId="54F374D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E6D97B" w14:textId="1AD574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323CB2" w14:textId="09EDE3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64B118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960B9F" w14:textId="18ED7D0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10.03.03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E26CD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4893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75E1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6552C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00633" w14:textId="5BEABB3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Охват населения Интерне сетью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1A9716" w14:textId="4B8A783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23088D" w14:textId="1A322BC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0BCFBB" w14:textId="11C700D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2D0FD9" w14:textId="1A77CF6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C5ECA6" w14:textId="015CB56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145698" w14:textId="5CA8FEF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714C00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86A90" w14:textId="5218C1C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CE26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DCEB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43A1DB" w14:textId="719AE84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Сотовая связь (передача голоса)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CEEA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A5414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02506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4C5F7C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D325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9BFE6C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5783C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0678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665D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4F76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0BAE2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78A8C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2616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EFBC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FB57F8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5D4D1" w14:textId="70EB94D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10.04.01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B930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323B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8694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284F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7D4632" w14:textId="2CF0C32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сотовой связи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FACE52" w14:textId="2B7C23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C9F7AE" w14:textId="546B18B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2FAA86" w14:textId="2BA083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ADA821" w14:textId="47F47AB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17BE78" w14:textId="0915B23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F3028C" w14:textId="20622CF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0CB980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5E2592" w14:textId="6D93A0F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927F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D435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05B882" w14:textId="363C54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Wi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-Fi зона с открытым доступом*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8FF01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83FE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FA3B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AB767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B68C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1B22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331D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11F5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F6282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0F74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6FE6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EA4B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EA46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75B9E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E16B55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F3417B" w14:textId="4837A57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10.05.01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D4B9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23F85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D77EB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FA96E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7B83A3" w14:textId="36254E8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Wi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-Fi зоны с открыт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ым доступом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760A1D" w14:textId="5043852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6EC4CA" w14:textId="49576A9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805373" w14:textId="39A17C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0E22FD" w14:textId="03300DD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8F9E3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B61374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B564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9354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030ACF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9E087" w14:textId="3667538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C76CF1" w14:textId="34FCEBF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Инфраструктура бытового и ветеринарного обслуживания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F52ED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AB21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1376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3053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B133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0FDE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1225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DB5B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2F8B5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63D8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026C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63D2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0136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81BF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8A96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89B12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2526A0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D9D1C9" w14:textId="5EB9F16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6E3A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E51C7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E8FBE" w14:textId="05CF00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Предприятия бытового обслуживания* (прачечные, химчистки, общественные бани, общественные туалеты)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44CB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ED71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4695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29D5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F3468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F876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E636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E2BA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C233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295B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4E3C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ADFB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6DFFE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A18A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8B51C1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696473" w14:textId="2703F5C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F88F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3F74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9616E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45612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FEE891" w14:textId="4FF8B86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предприятий бытового обслуживания*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2CE1D5" w14:textId="13C78BF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E09C72" w14:textId="6950FA7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DE82C1" w14:textId="62A667F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4AE893" w14:textId="24F092A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3601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C92D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D261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E999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9E01AE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40FA04" w14:textId="75742A3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8553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C416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E90F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9311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0A3208" w14:textId="4D1055D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Доля объектов бытового обслуживания, которые требуют капитального ремонта*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2E5AA3" w14:textId="06BAB4B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57F11C" w14:textId="43B3712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C9AD78" w14:textId="5608A02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109674" w14:textId="23F436A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E294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68D3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67731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8218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52595D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8F500E" w14:textId="7DF19E9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5DBF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FF26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64331D" w14:textId="5C8E378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Объекты торговли* (магазины продов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ольственных товаров, магазины промышленных товаров, торговые павильоны для ведения уличной торговли,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фудмаркеты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предприятия общественного питания,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магазины кулинарии, магазины смешанных товаров)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F4B89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09D0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5A59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9761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25FC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835C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5C1EC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B931D5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161B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D88A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26071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F3C09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EB2B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4618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0D272F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EBC367" w14:textId="5490847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11.02.01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364E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B3FB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704D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8B495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E37114" w14:textId="344A4B5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объектов торговли*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75C80F" w14:textId="2139163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88BF57" w14:textId="2616B62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2148EB" w14:textId="5057563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F730D1" w14:textId="4192E6C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18ACC6" w14:textId="3BAC2A9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A90284" w14:textId="56EBF6C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5E98D7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DC125" w14:textId="3BE3CA8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DD19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3761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9FEE99" w14:textId="3917AFB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Государственные ветеринарные организации/ветеринарные пункты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BBDF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91696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6EE02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6857E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45103C" w14:textId="6E9A013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8C8983" w14:textId="252DC55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845DE0" w14:textId="67F9831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123ACF" w14:textId="6A26B7F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6C31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B66E84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9918A0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0660B0" w14:textId="2F67D12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CEC2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B7FA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083E0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216E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8F4A2A" w14:textId="4E3F8B3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Общее количество ветери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нарных организаций/ветеринарных пунктов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1D20F2" w14:textId="76CCE1E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5CF24" w14:textId="2D03066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6848DA" w14:textId="6818783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BFDCE9" w14:textId="0DC828E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8AD174" w14:textId="52D4E5E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83AD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921D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3FC2FB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1F9B47" w14:textId="7CC058F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2237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94D1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AC8B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3BCB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0888BF" w14:textId="2F6ABDD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Количество ветеринарных организаций/ветеринарных пунктов, требующих капитального ремонта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72C85A" w14:textId="2D02634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7CEAAF" w14:textId="4FA8A4F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43E1B8" w14:textId="13CE6F3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36EE6B" w14:textId="718CE9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65368B" w14:textId="45F7AA6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5101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EA56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709327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56F99F" w14:textId="36E1571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D619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B30B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A09D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CDF26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DB7ECF" w14:textId="41CEF94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ветеринарных организаций/ветеринарных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пунктов в аварийном состоянии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9C9B72" w14:textId="3C3EE2E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0452DC" w14:textId="539483C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EB91B8" w14:textId="03902F6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422AD7" w14:textId="4D78430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7262A1" w14:textId="19B0935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10B5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D3EA3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355CF2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D232D8" w14:textId="6DF9339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DA7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F587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58BCD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D5B02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74198B" w14:textId="4B50C93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Потребность в строительстве новых ветеринарных организаций/ветеринарных пунктов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04ADC2" w14:textId="7543FF4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AB129" w14:textId="4CA5E8E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BB48E3" w14:textId="13E53ED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E801E2" w14:textId="5CA86BC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9D17A4" w14:textId="443CDCC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EDE2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4A0AE9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38D122B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90C526" w14:textId="4A2D1A4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55C2D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E819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1FF8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E2F9CA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99B9B1" w14:textId="5D9AF2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Количество ветеринарных организаций/ветеринарных пунктов, требующих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укомплектования МТБ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757AEB" w14:textId="1C5420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F94504" w14:textId="6270094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D97468" w14:textId="7F217BE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539E57" w14:textId="429C32B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EE19F0" w14:textId="7D51E3C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9B3E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65FE1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AAB249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BB6150" w14:textId="72A7A10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11.03.06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DA54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91025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EE57E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14B4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6AEDD4" w14:textId="17AFB6A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Дефицит кадров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32C7AA" w14:textId="4AFDF35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22A2F2" w14:textId="0B6C201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D1DDD4" w14:textId="4E1754D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37E589" w14:textId="701E91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6D723D" w14:textId="5FB05E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90F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C474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CED4DF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E3B3AD" w14:textId="46D5FFA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70A96D" w14:textId="1ABDCFF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Инфраструктура услуг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DEDF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2069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43B0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770C8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D3EC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CDB1D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12F61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D16DCC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772AD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2122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B26D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2AD3D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29C9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90D2D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326F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9A2FD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40EF883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224878" w14:textId="404A9A4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0E45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4315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A1D35F" w14:textId="03895A9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Отдел/ посещение специалистов НАО "Государственная корпорация "Правительство для граждан"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63E7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336D6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A6CC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CDEC3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F6CFB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BEAFB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8AEA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C7E5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4207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FCCFA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2F79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A2E5E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5366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55B76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540B1C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F87135" w14:textId="7DF01EC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DA17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C1BCC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2ED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7A96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F3FEE2" w14:textId="72E1BA7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Наличие филиалов НАО 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"Государственная корпорация "Правительство для граждан" (посещение специалистов)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86043D" w14:textId="58BBC02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5D4D5C" w14:textId="35C745F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6D9AEA" w14:textId="38D3547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DCCA57" w14:textId="1E5B52B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4B4272" w14:textId="3081CE6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40FD42" w14:textId="7ED8835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 </w:t>
                  </w:r>
                </w:p>
              </w:tc>
            </w:tr>
            <w:tr w:rsidR="008145EC" w:rsidRPr="005A3E91" w14:paraId="05DCD51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45809A" w14:textId="03E7AEB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25A6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636F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C52633" w14:textId="4167B8F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Центр обслуживания предпринимателей (ЦОП)*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2EF1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B574F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F8A5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9ADE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013E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34385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C4955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6F42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A312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75955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11A8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92089D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7E30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0541C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146594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DF8DB5" w14:textId="12DAE2F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0E0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4C329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E74FD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3DC2E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6A7E37" w14:textId="6DEEB04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Центров обслуживания предпринимателей* 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78F8A5" w14:textId="78ECED4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E7A4A9" w14:textId="3457AF3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A4D59D" w14:textId="22E96C2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A3C95F" w14:textId="6FE7F81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24E9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170F3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11B8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2B82D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2A2C44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2D2041" w14:textId="6950DA1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12.03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B9F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3B23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DFD070" w14:textId="67BCDBE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Банковские отделения*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4CDB2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4C2F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801D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C27C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F558D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2184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5D97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E387C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8540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3DD6A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0193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462F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7377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9FDB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29F0372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451DFA" w14:textId="7F806DE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05A44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D9BBE6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7C95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AE3A92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DCA75D" w14:textId="328061F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банковских отделений*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0D7A19" w14:textId="023BDE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11C65B" w14:textId="4DD3F2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F37084" w14:textId="570BDB9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306187" w14:textId="7CF429A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1A4F42" w14:textId="3DF02C1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D933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5F814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3404B3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6B794E" w14:textId="6492D11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12.03.02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6CB4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19634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64CF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03632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FEC0E2" w14:textId="0E7248B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банкоматов*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3A540D" w14:textId="515B883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7482C" w14:textId="3F857E9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589B7A" w14:textId="7F576F0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51427B" w14:textId="584B548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703422" w14:textId="5CF5C78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F4911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8CF92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3638EC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FE96AA" w14:textId="2D6989F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DF880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2E6C5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320134" w14:textId="4E7140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Юридические консультации/нотариус*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CC88B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B6510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A5C5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3F31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8FC9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6642A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3BF1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BB1013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B3E1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89656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DCEF6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2046EB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DA074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F177E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14B313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E02EC1" w14:textId="4CAD17C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12.04.01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76EC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6E93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4CE9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91409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B36730" w14:textId="59B2526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Наличие юридических консультаций/ нотариус*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8A8A35" w14:textId="29115AE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E4F124" w14:textId="19D9C71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03BC69" w14:textId="52B8399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5FC2D1" w14:textId="0085329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C18804" w14:textId="10F2863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8BF537" w14:textId="431326F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26ACB6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2C704C" w14:textId="7608DCF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lastRenderedPageBreak/>
                    <w:t>13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CFBC2" w14:textId="4D12E2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Инфраструктура агробизнеса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B32D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EEE4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B88D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1C1E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BA27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93C5B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14FC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38358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06DF157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5CEDB2" w14:textId="3747F0A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17CC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FD3CBD" w14:textId="5DE79F1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Убойный пункт*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0FE2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7E5D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D7B5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6D03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3789F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B5A9C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3FA6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C178928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3D51CB" w14:textId="4DF58D4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13.01.01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77CA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A88C8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3B372" w14:textId="603929F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площадок по убою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A7C9E6" w14:textId="0C0CC94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F939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D03A2" w14:textId="6192274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F15AD5" w14:textId="3EFA50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67651" w14:textId="23E27F5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65F292" w14:textId="433C719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AF0B42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3A90FE" w14:textId="2F3D3F8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D9473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8E45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0FF983" w14:textId="5BBBBA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площадок по убою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E3D9A7" w14:textId="4C019A0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21A4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C1CA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81A01C" w14:textId="747E229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E81A53" w14:textId="2602730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46DF48" w14:textId="470351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4496B7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2A1B87" w14:textId="7FAD7B4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6F05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3CC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410C3A" w14:textId="3D5FC0C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Общая мощность площадки/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убою сельскохозяйственных животных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7EEA0E" w14:textId="1D72F4D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к/во убоя голов в день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E604E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563E3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9DEEAA" w14:textId="5E27F3E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D9E76C" w14:textId="3DC50BA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8FD0C7" w14:textId="4B5C257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763C68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E1305C" w14:textId="39C345E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lastRenderedPageBreak/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093F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C657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121D85" w14:textId="135DEFF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Потребность в строительстве новых площадок для убоя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033A87" w14:textId="15CA7A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E924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20E2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967426" w14:textId="13B9BAA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F296EC" w14:textId="5739DE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94894A" w14:textId="621D763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59C7CF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145FFC" w14:textId="3F72B9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341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E4CE7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1E546" w14:textId="2F41EAB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мощности новых площадок для убоя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55AF28" w14:textId="0ED72CB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к/во убоя голов в день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2D6D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D8E9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7139F7" w14:textId="6FDAB94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C992F2" w14:textId="3502A20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171C10" w14:textId="410D9F4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118797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1778A5" w14:textId="62F965F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7C23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6957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55AB1E" w14:textId="14CA498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электроснабжения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926FDF" w14:textId="2F7326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DA8C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5CAA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F5500" w14:textId="6F874CB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CC542" w14:textId="3496BE5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6829CE" w14:textId="1611739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1105C3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FC6407" w14:textId="3BAF4A1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961F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3722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289783" w14:textId="4EB9CAC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рной инфраструктуре (сети) электроснабжения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4935E9" w14:textId="48A491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A603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EB31B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DE5C0B" w14:textId="6C6CD73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7DFECB" w14:textId="2689758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481B2" w14:textId="026DC0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00DC19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047746" w14:textId="6AC95A9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607E9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E434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C88CCD" w14:textId="49A4E8F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строительстве новых сетей электроснабжения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E999E" w14:textId="5689EF5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E83A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082E6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EA4220" w14:textId="04AF015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F78B63" w14:textId="48D35DA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AB0C8F" w14:textId="6FBD34A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DCD169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36C3C8" w14:textId="6FE913F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01B5F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AD69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AF0E70" w14:textId="5BAF0A7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водоснабжению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C9C4BE" w14:textId="6530A80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D6F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086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235F4B" w14:textId="16AB14F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0B670F" w14:textId="3C5054A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7D87BC" w14:textId="70CD178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3913CB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15B80" w14:textId="15D38CD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0493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66A03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1D763D" w14:textId="6FCE720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инженерной инфраструктуре (сети) водоснабжения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4DB93C" w14:textId="5DF8C47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C7F9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C25B9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412984" w14:textId="2B96E2B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E28F7B" w14:textId="5684C1F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A75C6C" w14:textId="3E1172F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E1AF2D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884D0E" w14:textId="7AE26EC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010E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9A98E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E84655" w14:textId="5BC0B83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строительстве новых сетей водоснабжения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DF0D1D" w14:textId="0B68BE0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06CA1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844C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8993F2" w14:textId="4C4EB90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FD7A30" w14:textId="031E35D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456405" w14:textId="390528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0CE13B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D331D0" w14:textId="3CD7E43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2AE0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EA53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855099" w14:textId="415B18C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71A4FF" w14:textId="5ED25B5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D392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B90C4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17F840" w14:textId="4707ED2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9B729C" w14:textId="1621E05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88AFD4" w14:textId="2CA918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222266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FE8125" w14:textId="632793F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lastRenderedPageBreak/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AD0CC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D0322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216978" w14:textId="0064F33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инфраструктуре (сети)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D8163C" w14:textId="3BD3D94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D9B6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28967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2112FF" w14:textId="49425CA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E28A38" w14:textId="11E8F97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DD480E" w14:textId="31B7F83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6CC40A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AD045B" w14:textId="64DA073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8CE6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648BD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55EF34" w14:textId="1B537EB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сетей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C682F8" w14:textId="6D30A24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9B3F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D4A9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6FA8AB" w14:textId="7DCF0E7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A67CB8" w14:textId="0B6A780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0B5518" w14:textId="0E8C1A3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1284F7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7FF182" w14:textId="527D1F3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60E2B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E756B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F5523D" w14:textId="2524119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теплоснабжения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60BFC1" w14:textId="73C2E08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A947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3814E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86AD60" w14:textId="162CC11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B5EBFB" w14:textId="4DF8304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2AC72F" w14:textId="455FD72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DDB47B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04A1CA" w14:textId="105BEA3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lastRenderedPageBreak/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BF891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FC09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FFD083" w14:textId="3135F23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инфраструктуре (сети) теплоснабжения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EEED29" w14:textId="7D99E9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0D00E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E7A0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01D2D5" w14:textId="149E70F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02046D" w14:textId="1D61965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0BBA3" w14:textId="43D262A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142344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6E14CE" w14:textId="63DB842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211D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6412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2F3A59" w14:textId="776953C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DE1477" w14:textId="1EC125B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C3F2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3CAC1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A3CAC6" w14:textId="72D168B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A6D9AE" w14:textId="66AC643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F9DA8C" w14:textId="7E8D83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B0FE2F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69D7E8" w14:textId="1B81DEF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8CDCA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F92E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81B941" w14:textId="6053720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инфраструктуре 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ACFB35" w14:textId="7C4AA7F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2DFF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A3B3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2DC249" w14:textId="571ADA1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832BDB" w14:textId="3C2D8E1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365962" w14:textId="3AB07A6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46F554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C1CA08" w14:textId="1E274CF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lastRenderedPageBreak/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706E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49E7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45DC48" w14:textId="64BFDD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сетей 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205C84" w14:textId="2F8FD5E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8A34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FFB4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B3E826" w14:textId="3C0CB4E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DDEA46" w14:textId="4E8533D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714BA2" w14:textId="6723DB0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ED37A6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511344" w14:textId="420ADB9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5CE1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3B6F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270FBE" w14:textId="35970F8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Наличие подъездных путей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938F51" w14:textId="7F3BF93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EDDF1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94EF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C7AD4D" w14:textId="3AD5D71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504E7E" w14:textId="38A9EBF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E02AB6" w14:textId="69CE55A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9B7C5B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C0C3F2" w14:textId="1A27FB8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29BF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AC3D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BA5AD1" w14:textId="0AEA51E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подъездных путей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AFBCF" w14:textId="5A55B4A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DB26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4E3D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AD319C" w14:textId="2501714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54FC93" w14:textId="436339C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6A5125" w14:textId="50ACA61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ED8429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A2109C" w14:textId="09805F4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6438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DBE5E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0EA73B" w14:textId="1CD4AD6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подъездных путей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3248A4" w14:textId="260DAE4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199C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A84E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D7A3D8" w14:textId="75E47DE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B5632B" w14:textId="59C0425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AA5053" w14:textId="3FBE020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B26191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821373" w14:textId="2F9E96C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31184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7CBB59" w14:textId="720BF68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Убойный пункт с перера</w:t>
                  </w: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боткой*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2C2C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B735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8C8C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044BC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B0CA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81E8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D42F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8145EC" w:rsidRPr="005A3E91" w14:paraId="6A4F9E73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F39A4B" w14:textId="0B7E8D0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7321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D3B8C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63F1B9" w14:textId="10F410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площадок по убою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3D1ABA" w14:textId="7E19388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3727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E8340F" w14:textId="289BC4B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21FD71" w14:textId="7AD6FA4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04914B" w14:textId="244D109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46E1C1" w14:textId="3B819EA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EB81CB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30F759" w14:textId="0832DCF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8E02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F3612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E320E9" w14:textId="2252ED6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площадок по убою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725B44" w14:textId="626B73A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242AA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841DC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7668F3" w14:textId="4F4157B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52B6F" w14:textId="18CFC7B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803684" w14:textId="762DEA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2521C0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DC44FB" w14:textId="73093FE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4F336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7448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091656" w14:textId="44E5968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Общая мощность площадки/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убою сельскохозяйственных животных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AAD982" w14:textId="36CD6F0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к/во убоя голов в день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66F1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56E0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017D55" w14:textId="0228FDD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320DA7" w14:textId="799DFD1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42AF76" w14:textId="3D031DB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458066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C95E57" w14:textId="5FF950B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4E64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7408B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8022AA" w14:textId="7A9A4D0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Потребность в строительстве новых площад</w:t>
                  </w: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ок для убоя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BE8BBB" w14:textId="0C89E98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0352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88D8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E38BF0" w14:textId="21CF92F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7C54D2" w14:textId="3345E1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CEE5F1" w14:textId="1AF447A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7FD810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10538D" w14:textId="434C0C7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622C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487F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5F5C90" w14:textId="5785FA2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мощности новых площадок для убоя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6F017D" w14:textId="49DB9A3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к/во убоя голов в день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98F7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6CC9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6B70D0" w14:textId="08B8123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D3C656" w14:textId="189F807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6CA4DE" w14:textId="3A10A0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6F1427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86AB31" w14:textId="6090AF8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6227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925C4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E9DBAB" w14:textId="29AB442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электроснабжения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9CEF7B" w14:textId="2A638D0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9C430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C391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ABD334" w14:textId="48250F3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D263DC" w14:textId="50C699F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4DACF6" w14:textId="6E0E37E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C4A0E1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1495CD" w14:textId="000C665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C3C9F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2705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1C9F7" w14:textId="76BF28D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инфраструктуре (сети) электро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7DD5D4" w14:textId="1E8DB48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8122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1CEA1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4D75FA" w14:textId="3D53044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B4012A" w14:textId="34D8910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9D8026" w14:textId="733FB27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2BBAE7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3C48EC" w14:textId="552140A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C64B6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481ED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D4D9B3" w14:textId="77B957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строительстве новых сетей электроснабжения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B0AAED" w14:textId="1C52286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9A2C8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AAF6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B14DF1" w14:textId="16E49CC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07FD5B" w14:textId="5B607D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8F47A1" w14:textId="1FAF083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6F19357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84EB1D" w14:textId="0CAE577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2.09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3C7E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DEC1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ACD026" w14:textId="175EF29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водоснабжению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BA0099" w14:textId="308D235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B5A94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2CBF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CA949F" w14:textId="3192431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48F32" w14:textId="532555F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E65FAF" w14:textId="5A60124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656048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D423D8" w14:textId="6CF783D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2.10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6FD4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489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97463A" w14:textId="5AF09E0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инженерной инфраструктуре (сети)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водоснабжения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6E0739" w14:textId="265BC56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17DB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5101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C3F6E1" w14:textId="29B0B56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E2F366" w14:textId="7B2BA74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A06BD8" w14:textId="54BD227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FD5BA3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2A65C2" w14:textId="0554D8B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2.11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8E80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E34FE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7C9E91" w14:textId="2309F7E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строительстве новых сетей водоснабжения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DBF81E" w14:textId="507877E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CA6F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2E760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7239B1" w14:textId="389D36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1C04A8" w14:textId="024B6A4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EB7435" w14:textId="2238F4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ADBA7B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499C0B" w14:textId="67BEBC5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2.12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412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6B6E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808AD5" w14:textId="1B4D89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5ACD84" w14:textId="08B383F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8B2D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588F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800A25" w14:textId="69DA07B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120BDA" w14:textId="6C6632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5D7EF1" w14:textId="27B0DA6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412271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AACB7E" w14:textId="6771FBE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2.13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4DAC9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E2F4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CE5FF5" w14:textId="1ADAFF9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инженерной инфраструктуре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(сети)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4413D7" w14:textId="5E8B9EF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BA17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1699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01E90" w14:textId="2D5F420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713DD3" w14:textId="3A74D28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5D9461" w14:textId="2EBD193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95E685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F1DD15" w14:textId="15D61E2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2.14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B27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E44E4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9CA150" w14:textId="524FE01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сетей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E53C85" w14:textId="5D5499F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4FBE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5CEA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9D5798" w14:textId="11A44B4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3617F2" w14:textId="66E826B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415B76" w14:textId="7321874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4392D4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B649D6" w14:textId="108B3C2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2.15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3B7C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32409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E4C8EF" w14:textId="488FC74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теплоснабжения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FD37C4" w14:textId="4EDD25E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5123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D977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CE3022" w14:textId="15047F8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192C18" w14:textId="689CA7F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BD60D9" w14:textId="5CE3C33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E5DC0B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E718C5" w14:textId="3DB665C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2.16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AE01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8EBE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2CE118" w14:textId="196A3E9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ре (сети) теплоснабжения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C45312" w14:textId="1BF0A19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B3D5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0E67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9CAB44" w14:textId="797308A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632A71" w14:textId="4D2095E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60099D" w14:textId="7622F26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BC4BAC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9D9A14" w14:textId="253F764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2.17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2CDA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CBA1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0D532E" w14:textId="0EA9954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3CF8E1" w14:textId="1ACFA41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24C2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47995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D3B3BD" w14:textId="2AD62E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A35EE3" w14:textId="75D581B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7BDC71" w14:textId="1ADD3E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7AA417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610137" w14:textId="199EF56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2.18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78847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7F32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D1C2E7" w14:textId="02397BF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инфраструктуре 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2F0E15" w14:textId="725461E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3C00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E5D2B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D25AEC" w14:textId="2A3CD23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F70DC4" w14:textId="7A590C6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D7DF9D" w14:textId="453D9A6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681DC5D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1EDEE6" w14:textId="1EEFC78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2.19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59F42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914E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A492F4" w14:textId="6FC68DE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строительстве новых сетей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A65FCC" w14:textId="2F3E235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B608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FA6C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8DE1C8" w14:textId="7DDFA82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1B860D" w14:textId="0844078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F29D1B" w14:textId="34E110E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B926B4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A78C86" w14:textId="4B29903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2.20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C6C89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0965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81FF24" w14:textId="148EE55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Наличие подъездных путей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25F2ED" w14:textId="49007C5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E548A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2252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C65B38" w14:textId="32AEF1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A64551" w14:textId="7C78165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BE0354" w14:textId="25FDB63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7EB174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2F14E3" w14:textId="50E92D7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2.21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40F9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A0E3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369241" w14:textId="1C817E2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подъездных путей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95879A" w14:textId="2ED07A4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7FFD6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2A40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FFECE9" w14:textId="0EF0AC4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308C19" w14:textId="420EAEA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7B72AC" w14:textId="484F55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DDE0FE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6B165E" w14:textId="7B15700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2.22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45F3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99AB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47638A" w14:textId="0078A03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подъездных путей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C26859" w14:textId="2EA7B48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29CF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FE286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60A13B" w14:textId="72C46D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16158C" w14:textId="74B3C05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456FC7" w14:textId="2EE5F05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D47317B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AA556F" w14:textId="7777777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9C53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4A75F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9C6A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AB04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2D21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30E6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DB7E7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8FBCB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4709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0235A3A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0F8EC9" w14:textId="7749476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E5A62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245761" w14:textId="5144F63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Площадки для откорма скота*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38C79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4E54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1E2F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0086E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4328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6A0AC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2CAE3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8145EC" w:rsidRPr="005A3E91" w14:paraId="1B591A30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52E4C0" w14:textId="444E639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1E59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6E25C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AB52D3" w14:textId="0E4EEAD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Наличие площадок для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откорма скота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955033" w14:textId="0493742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32B5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7479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742D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F0A7F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692FBC" w14:textId="27DAB07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B74B99E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67287A" w14:textId="3801B96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889D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0C0E8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971AA7" w14:textId="353206B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Количество площадок для откорма скота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E653EE" w14:textId="5B39A9E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2EB47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CD2A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F25BF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BFF4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20C6BA" w14:textId="4E38A91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F0B7DD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3EF994" w14:textId="36E6C73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F994C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CE8E5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382C00" w14:textId="4E747DD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Общая мощность площадки/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ок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для откорма скота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FCC80E" w14:textId="660C6F2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кол-во голов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9382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0511C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88BB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D985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19BA43" w14:textId="06121BE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57F4869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8E6E5C" w14:textId="4F099DB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2C85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06B34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18BC74" w14:textId="3EF355F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количество площадок для откорма скота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028C2E" w14:textId="18357CD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C8729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E1C9D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0886D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2A6C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88CF23" w14:textId="5703CA2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30A770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557AB4" w14:textId="3384445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5142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8346C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E8DCB" w14:textId="743EBB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мощности площадки для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откорма скота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D26E41" w14:textId="25B6E35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кол-во голов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DC6E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82827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D4985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E49A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161402" w14:textId="743D3C6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7DE40F6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F38B3B" w14:textId="146ED55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310EE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1698A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EB1BFD" w14:textId="7AFB386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электроснабжения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9DAEDA" w14:textId="12AECFE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4990E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49A29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F095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9FD8E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50B28A" w14:textId="576ADC0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F91387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494A3B" w14:textId="112F4AC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B173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B18C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69B8DE" w14:textId="5E54743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инженерной инфраструктуре (сети) электроснабжения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E5E699" w14:textId="68FAECC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CC867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50AD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1708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B94F4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242AF7" w14:textId="7D5A216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D5B773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1803B6" w14:textId="28FA6CA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53572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442F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D1512B" w14:textId="2A260D9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строительстве новых сетей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электроснабжения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23B769" w14:textId="10E34C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401A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3FB50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11A3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A999D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80B98E" w14:textId="7AFC344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47E2B11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C610BB" w14:textId="0746FFE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3.09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7C7C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CA88A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EA0DCC" w14:textId="49D4C4E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водоснабжения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200061" w14:textId="0293507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BB8F1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6C1C2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81A9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285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1973D8" w14:textId="688226E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C7B6425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5671D3" w14:textId="34BDCA3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3.10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59AC1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2B61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5B284F" w14:textId="7003739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инженерной инфраструктуре (сети) водоснабжения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265323" w14:textId="4F76A9B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50556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EA567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0511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7AE49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9FFB61" w14:textId="1658E7E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882613F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9B0691" w14:textId="7CD9875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3.11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57AC7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80F9A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F61EA8" w14:textId="402A5CE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строительстве новых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сетей водоснабжения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030C91" w14:textId="343A5E8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05E22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C0E2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BC6D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C1E7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D13F9E" w14:textId="3E49811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E98FE54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709864" w14:textId="0E61B2B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3.12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92FA9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A51B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0B762D" w14:textId="5510B91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Наличие подъездных путей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C15584" w14:textId="7D98A4A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FA997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DF706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E731D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7122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504CA3" w14:textId="63F2897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C0490FC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CD71D" w14:textId="463ACE7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3.13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E569C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179C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DCF1D0" w14:textId="590E960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подъездных путей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357B53" w14:textId="1F9F31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8F2E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1C24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AE11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D53F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E41B9F" w14:textId="3944D2C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5B00E02" w14:textId="77777777" w:rsidTr="008145EC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2C8EEF" w14:textId="1E160DB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3.14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7413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0DDA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7356D3" w14:textId="4F19C9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подъездных путей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D6D3A3" w14:textId="2B47A20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81FF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25C3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C3FA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79A9F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7B6A76" w14:textId="7620E3B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050B13F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E3D6201" w14:textId="32AC7B6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5A4D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F1BC46" w14:textId="1E06FD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Малые промышленные зоны*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D0A0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98C54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D5E5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DBDB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7630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228A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37C36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8145EC" w:rsidRPr="005A3E91" w14:paraId="7A62C3DF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87464AD" w14:textId="3A01459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46FC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6276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7A3A78" w14:textId="5DD763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Наличие малых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промышленных зоны (МПЗ)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21E08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AFEAE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328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B5A61D" w14:textId="2B1DC22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B28360" w14:textId="2FAD97C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66AF60" w14:textId="31A55A3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39CE2B5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5FE12FE" w14:textId="14B22C0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2B698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7D00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86CE0F" w14:textId="124F95B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Количество площадок по убою (убрать)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9BFB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0F266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41C5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528331" w14:textId="122FFF9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7FB8D4" w14:textId="566C7FA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E2888A" w14:textId="1B6AB81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868B38B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B9A61D2" w14:textId="03BC8DC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A7973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6128B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62F6FA" w14:textId="7397BA3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малых промышленных зонах (МПЗ)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A9A52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14B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29EC7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60E34C" w14:textId="1ECF052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FCCD8C" w14:textId="07048B4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66661F" w14:textId="5460A0F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45D3A18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4645884" w14:textId="178A850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A49A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B5720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E469EF" w14:textId="381D72D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электро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C0C52D" w14:textId="5CCBAF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59108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DC32A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903D88" w14:textId="0D186B9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9576D4" w14:textId="7CE51CA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FC7690" w14:textId="7C8942D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FD39149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24AE4FB" w14:textId="62795FF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3F5E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0DD5C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CDC699" w14:textId="6563FE7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инженерной инфраструктуре (сети) электроснабжения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4896A0" w14:textId="4825223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C764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6EE2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E3AB79" w14:textId="539EB1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36201E" w14:textId="09FE49A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7AEC99" w14:textId="7B5D7A5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A12DF05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5EB1C4A" w14:textId="310286B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A939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FE45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D009CC" w14:textId="48F6709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строительстве новых сетей электроснабжения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14BFEF" w14:textId="314A62D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14121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069C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BA30E7" w14:textId="0DBDBF7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F2CBE1" w14:textId="43674CB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847F42" w14:textId="6CF7C8F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21F3C77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499732F" w14:textId="035F40B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E4B06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5079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621B31" w14:textId="7841F7F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Наличие инженерной инфраструктуры (сети)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водоснабжения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B9F328" w14:textId="15D256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B1FC8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31AD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D2FA4E" w14:textId="4140C15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D9622C" w14:textId="6C46A50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97F1AD" w14:textId="6D372AF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BDD57E9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134E6B4" w14:textId="5582628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834F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8125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7FC38D" w14:textId="2C0BC77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инженерной инфраструктуре (сети) водоснабжения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7DB8E2" w14:textId="0C7B06C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2AAC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39502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C591C9" w14:textId="66BED15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7691C7" w14:textId="4171A51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C35D41" w14:textId="3FD621F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F2405FB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07C8E4F" w14:textId="540651D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4.09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6C0D9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5250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D77FC9" w14:textId="117E6F1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строительстве новых сетей водоснабжения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4E1E69" w14:textId="3A77770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F154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37E8E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EE4DCB" w14:textId="141D321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2B2BDA" w14:textId="3F165B5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3E327E" w14:textId="57BAF60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5455AEA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663F54E" w14:textId="20BD7A9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4.10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C6769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BF92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674C46" w14:textId="140F5A6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Наличие инженерной инфраструктуры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(сети)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E5F3B9" w14:textId="6EB4E03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C3AEF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1BFA6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61C52A" w14:textId="2C0AA7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D5B93E" w14:textId="2FBC334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306953" w14:textId="6208F5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0A831DC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D35AFFC" w14:textId="3F8D896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4.11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AD39A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8A87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80EC0D" w14:textId="33DD355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инфраструктуре (сети)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EC5EAD" w14:textId="4855482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F8F64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0CDD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894512" w14:textId="0ABD63A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2B7511" w14:textId="1EA39CB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36E97E" w14:textId="05C0A73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10C19C0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641B16" w14:textId="3844B94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4.12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70185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622B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3736C9" w14:textId="3F85EE6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сетей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3D724C" w14:textId="1016E18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5686B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7A90F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1841F0" w14:textId="58D7775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A68C90" w14:textId="5D097F3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6B2F8D" w14:textId="50627FE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4FC6632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BC0E05" w14:textId="31E9406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4.13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2C31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B2103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4A177" w14:textId="5C5806F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ры (сети) теплоснабжения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530E67" w14:textId="380FBB8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5C336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2DA44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052606" w14:textId="4E9ABB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90907D" w14:textId="2124A94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040338" w14:textId="167EECE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40AB0A0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BFEC27" w14:textId="5926CD2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4.14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D37A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0D3EE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34104A" w14:textId="409A3CA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инфраструктуре (сети) теплоснабжения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61F34D" w14:textId="7815651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BF93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93671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E5D3DC" w14:textId="67D4642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FD9336" w14:textId="5A12C73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056BF1" w14:textId="1D7178C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ACCB0B9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A1E3AA" w14:textId="09A4763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4.15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A7B5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DB265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5BDD63" w14:textId="0558AB2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48CE64" w14:textId="35AA91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22D1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3DE8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0BB4DC" w14:textId="6BAF982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26262D" w14:textId="4A6D436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936669" w14:textId="5CBF661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A7D4286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5144B0" w14:textId="426DFBE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4.16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C5014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CE1B5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FBB4B2" w14:textId="1066867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инженерной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инфраструктуре (сети) 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4FCD35" w14:textId="48426FF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803B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682DE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B618D7" w14:textId="37CED2B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E3B7BC" w14:textId="14768A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0C9A03" w14:textId="22B994E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6D97AD0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084B074" w14:textId="70496A9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4.17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247C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387DE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41D963" w14:textId="4B8ABAF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сетей 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3D6ABB" w14:textId="24341BE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34518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27F6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2EBD23" w14:textId="7E1F5C4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1AB857" w14:textId="14234D0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1EA629" w14:textId="294F0BE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49A6715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2DDCAD1" w14:textId="42717DF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4.18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BAA0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BD48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9D73C6" w14:textId="35979A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Необходимые объемы финансирования из бюджета на приведение объектов в соответствие Системе регион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альных стандартов, млн.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тг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., ориентировочно (заполняется при несоответствии объектов)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6F545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0346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A80B8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CE47ED" w14:textId="038748A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AA36CD" w14:textId="77FB84A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0518EE" w14:textId="071D3E9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B84CFAA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463266" w14:textId="211F6A2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4.19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0847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AEA8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719F84" w14:textId="4D371E6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объектов согласно Системе региональных стандартов и необхо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димые объемы финансирования из бюджета, количество объектов/млн.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тг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 (заполняется при необходимости)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01458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5E75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1912D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F52703" w14:textId="5696018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E6748E" w14:textId="53C6578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125CF5" w14:textId="7B19106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7E31778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C01087F" w14:textId="7E0824E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4.20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AFDB9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87CF1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20E879" w14:textId="197C37E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Наличие подъездных путей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831D2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017D8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38F47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0745F5" w14:textId="4D79D3D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13A1D7" w14:textId="55C1A6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4AD23" w14:textId="011EF37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265E801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715FADB" w14:textId="5A823B17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4.21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4584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F3D7B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A6C7CB" w14:textId="5121BB3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подъездных путей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B819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B7B6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CF168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9F95FA" w14:textId="16173ED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49715C" w14:textId="14D2712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8EB296" w14:textId="684AF39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F3E29B7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F3A4C42" w14:textId="5ED2FC3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4.22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8C491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DD75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EF215B" w14:textId="5F21ABC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строительстве новых подъездных путей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DF677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911E0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3A4F5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033B37" w14:textId="29C8ED0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0368B2" w14:textId="1C3A14A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D46BF4" w14:textId="7B377F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CBEE763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BADCEB" w14:textId="02BF9364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B9C78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29AEE3" w14:textId="0A860F5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Сервисно-заготовительные центры*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2710B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B8CC3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F39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C8876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FEE2A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A7DC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C83C5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8145EC" w:rsidRPr="005A3E91" w14:paraId="5524196B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F12BEC" w14:textId="64F0109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5.01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2EE76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159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959EB1" w14:textId="68B927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сервисно-заготовительных центров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F5C21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23EB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175D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594F5A" w14:textId="223ABC7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46202A" w14:textId="425D457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4CB762" w14:textId="0F3F12C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13DACE0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7A2B97B" w14:textId="461DF05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5.02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B2782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B758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D140F5" w14:textId="059AAAE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Количество СЗЦ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B5D0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11208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19C0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061F37" w14:textId="199A28B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E830EF" w14:textId="4A18F06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AA2442" w14:textId="39CBD6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D65E888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B022CF1" w14:textId="19966EDE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5.03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83030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18D9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6EED9D" w14:textId="3B27FCB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сервисно-заготов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ительных центрах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9E76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407D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15A83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E3C4A9" w14:textId="08179A1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FC7071" w14:textId="0C7ECCA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72925D" w14:textId="777EF9C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93C7534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2241576" w14:textId="3F690C1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5.04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58097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70CE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9D2702" w14:textId="3C0234D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электроснабжения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EE3565" w14:textId="3BB1C51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8329F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EE1DD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FB4F31" w14:textId="2DE2EAE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19EA56" w14:textId="755AA12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3FAF80" w14:textId="30E5D52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015EFAE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8CE24BB" w14:textId="04989EDC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5.05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63F30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6F05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41FE6D" w14:textId="6E131DA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инженерной инфраструктуре (сети) электроснабжения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CA8C71" w14:textId="6E66B28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7A93A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7F6E3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B5350A" w14:textId="74DB5A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C0856A" w14:textId="1E1F63A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CB29F9" w14:textId="353F393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3B11562F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7BE2F1D" w14:textId="23240FC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5.06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2210C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EA605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7E8601" w14:textId="397F3DA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строительстве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новых сетей электроснабжения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E7A821" w14:textId="616D3E7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29FD0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DD36A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85C210" w14:textId="3702D6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72B827" w14:textId="02EA6EA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0F8FED" w14:textId="76A37A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465798B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9982FB3" w14:textId="13F495D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5.07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6ABF9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43F9D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D4709D" w14:textId="2925833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инфраструктуры(сети) водоснабжения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F12A1F" w14:textId="1F26D51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E9E77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6191F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2A042E" w14:textId="2FC937C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EF22D1" w14:textId="556DD37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17780D" w14:textId="7157487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57B48094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B4F5C19" w14:textId="42B5835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5.08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8CEC4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50EDF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C59037" w14:textId="487C3E5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инфраструктуре водоснабжения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3A8172" w14:textId="6170E0C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84C8B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15915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76780D" w14:textId="426D1E1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E84757" w14:textId="6F276D3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05AC6C" w14:textId="56956DD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314BBCA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51B8795" w14:textId="4D74EB3B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5.09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2D3A0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1791F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472A11" w14:textId="19710EC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Потребность в строительстве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новых сетей водоснабжения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257B5B" w14:textId="2150B8B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FA403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7DE52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DEAE9" w14:textId="30CA345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B98DE9" w14:textId="5845F55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6165E" w14:textId="0EE21CB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D232180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66591E9" w14:textId="67C8F082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5.10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9B6BA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7D3DC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8EFC3" w14:textId="22BF903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D2E348" w14:textId="2A0CFB9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661A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011BF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9BA195" w14:textId="4F1C35E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92C7D0" w14:textId="084DCB2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086BFA" w14:textId="2B77228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34C3050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0A578863" w14:textId="5CE6470D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5.11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17FD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5F592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EC5036" w14:textId="09409D5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инфраструктуре (сети)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CE0B0C" w14:textId="0EE0970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8AA69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2704B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EDC4D6" w14:textId="590EB68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A54173" w14:textId="247CD10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CCAE6C" w14:textId="636BC2A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073AD679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2ACF0EA" w14:textId="77429C1F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5.12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A317C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D3EDC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56E0D0" w14:textId="516C4BF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льстве новых сетей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FB5166" w14:textId="42AC3D7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6E749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7CC4F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9C089F" w14:textId="64BFEC0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03A903" w14:textId="31CEBFE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77851F" w14:textId="63A4E85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4E56C8E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46D55AF" w14:textId="3082568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5.13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7D0C1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45AF5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636B8D" w14:textId="133E7C2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инженерной инфраструктуры (сети) теплоснабжения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21D1C0" w14:textId="5F2E528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7857D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CEA992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4C3769" w14:textId="0F20641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F663E0" w14:textId="68AC09B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627312" w14:textId="2AFE73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9EA6890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7F40E6A" w14:textId="40BA2D76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5.14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D9EE7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9D618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B286C0" w14:textId="416ED6D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инфраструктуре (сети) теплоснабжения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E85B60" w14:textId="5434E1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0653B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C70F5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A35CDD" w14:textId="0BAF6AD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2E33DE" w14:textId="63A29EB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88C494" w14:textId="70B069F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4DDB463A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1F80B0E" w14:textId="70220079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5.15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CCE06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C9410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D0AE8B" w14:textId="5F89694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Наличие 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инженерной инфраструктуры (сети) 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C4CDC8" w14:textId="39E3C7D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174FD7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5ED15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90943F" w14:textId="7276A480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9418D7" w14:textId="4C91A614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89D5C9" w14:textId="0A9D36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1807418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4594E8B" w14:textId="57F287A5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5.16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2722F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75D40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539FAD" w14:textId="0E4AB75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инженерной инфраструктуре (сети) 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21A436" w14:textId="636905E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есть/нет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A588E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81E53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43BDB6" w14:textId="4F148C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1A836" w14:textId="624D580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2F0931" w14:textId="4C36590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50D0823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3070CF2" w14:textId="2FFDE668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5.17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88737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C23DA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C3E398" w14:textId="3A7CE665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сетей газоснабжения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FF136A" w14:textId="649F7686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98912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04DE6E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D5FF53" w14:textId="5492D79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B0D312" w14:textId="206648D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9E0AB1" w14:textId="0F058A1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237C2F9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7436ACF" w14:textId="603FACC3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5.18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6537D5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1B9570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409FDC" w14:textId="05D39AA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подъез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дных путей 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41A14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D4D8E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9264B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ECD46" w14:textId="21E16631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85B598" w14:textId="5F1A37F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9466C7" w14:textId="0BE3157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63669C73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6EC681F" w14:textId="728CCDC1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5.19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63459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7204B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2B4CA1" w14:textId="1EBE471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подъездных путей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276ACB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38D153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C3465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6EC56E" w14:textId="04BB3A3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990BE4" w14:textId="1DB53489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69F848" w14:textId="4BAD3C7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10A25970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44377631" w14:textId="3F4DDF4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5.20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BE09CC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8AA25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2A52C" w14:textId="297A719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подъездных путей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073A0F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4B50A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62E72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4B5328" w14:textId="59658C4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C20D02" w14:textId="27C4078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79D9B8" w14:textId="2662215C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71EDD509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3A443969" w14:textId="4C12B860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5.21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5B3F1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8F6BC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26B41D" w14:textId="3CD20152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Необходимые объемы финансирования из бюджета на приведение объектов в соответствие Систем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е региональных стандартов, млн.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тг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., ориентировочно (заполняется при несоответствии объектов)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D8C248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A226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B8C20D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F92C31" w14:textId="51CA95CF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210182" w14:textId="63E20C2D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43AA6C" w14:textId="71F9FC5A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  <w:tr w:rsidR="008145EC" w:rsidRPr="005A3E91" w14:paraId="21F10C35" w14:textId="77777777" w:rsidTr="0048442A">
              <w:trPr>
                <w:trHeight w:val="30"/>
                <w:tblCellSpacing w:w="0" w:type="auto"/>
              </w:trPr>
              <w:tc>
                <w:tcPr>
                  <w:tcW w:w="59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1ACA8B90" w14:textId="376E05FA" w:rsidR="008145EC" w:rsidRPr="005A3E91" w:rsidRDefault="008145EC" w:rsidP="008145E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13.0</w:t>
                  </w:r>
                  <w:r w:rsidRPr="005A3E9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5.22</w:t>
                  </w: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758DEEA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6C9B69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92F444" w14:textId="12E80E8E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Потребность в строительстве новых объектов согласно Системе региональных стандар</w:t>
                  </w: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тов и необходимые объемы финансирования из бюджета, количество объектов/млн. </w:t>
                  </w:r>
                  <w:proofErr w:type="spellStart"/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тг</w:t>
                  </w:r>
                  <w:proofErr w:type="spellEnd"/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 (заполняется при необходимости)</w:t>
                  </w: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B1CED6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58C494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7A3DA1" w14:textId="77777777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9B177D" w14:textId="6B83230B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E0F39E" w14:textId="20E44573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EEF31B" w14:textId="70490858" w:rsidR="008145EC" w:rsidRPr="005A3E91" w:rsidRDefault="008145EC" w:rsidP="008145EC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3E9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+</w:t>
                  </w:r>
                </w:p>
              </w:tc>
            </w:tr>
          </w:tbl>
          <w:p w14:paraId="05F81DDE" w14:textId="77777777" w:rsidR="009363B1" w:rsidRPr="005A3E91" w:rsidRDefault="009363B1" w:rsidP="009363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9E7CB5" w14:textId="05CD7F2A" w:rsidR="009363B1" w:rsidRPr="005A3E91" w:rsidRDefault="00980EB1" w:rsidP="00C022EE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Обоснование приведено в позиции 1 сравнительной таблицы.</w:t>
            </w:r>
          </w:p>
        </w:tc>
      </w:tr>
      <w:tr w:rsidR="00655DC0" w:rsidRPr="005A3E91" w14:paraId="7266DF1C" w14:textId="77777777" w:rsidTr="00655DC0">
        <w:trPr>
          <w:gridAfter w:val="1"/>
          <w:wAfter w:w="17" w:type="dxa"/>
          <w:trHeight w:val="481"/>
        </w:trPr>
        <w:tc>
          <w:tcPr>
            <w:tcW w:w="15310" w:type="dxa"/>
            <w:gridSpan w:val="5"/>
          </w:tcPr>
          <w:p w14:paraId="69621259" w14:textId="77C50605" w:rsidR="00655DC0" w:rsidRPr="005A3E91" w:rsidRDefault="00655DC0" w:rsidP="00655DC0">
            <w:pPr>
              <w:spacing w:after="0" w:line="240" w:lineRule="auto"/>
              <w:ind w:firstLine="24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Правила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проведения мониторинга</w:t>
            </w:r>
            <w:r w:rsidRPr="005A3E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системы региональных стандартов для населенных пунктов</w:t>
            </w:r>
          </w:p>
        </w:tc>
      </w:tr>
      <w:tr w:rsidR="00655DC0" w:rsidRPr="005A3E91" w14:paraId="4B721127" w14:textId="77777777" w:rsidTr="0041704C">
        <w:trPr>
          <w:gridAfter w:val="1"/>
          <w:wAfter w:w="17" w:type="dxa"/>
          <w:trHeight w:val="1098"/>
        </w:trPr>
        <w:tc>
          <w:tcPr>
            <w:tcW w:w="426" w:type="dxa"/>
          </w:tcPr>
          <w:p w14:paraId="1537703F" w14:textId="47CDCA2A" w:rsidR="00655DC0" w:rsidRDefault="00655DC0" w:rsidP="00C022EE">
            <w:pPr>
              <w:pStyle w:val="a5"/>
              <w:overflowPunct w:val="0"/>
              <w:autoSpaceDE w:val="0"/>
              <w:autoSpaceDN w:val="0"/>
              <w:adjustRightInd w:val="0"/>
              <w:spacing w:after="0" w:line="240" w:lineRule="auto"/>
              <w:ind w:left="0" w:hanging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2" w:type="dxa"/>
          </w:tcPr>
          <w:p w14:paraId="0AD9CDC6" w14:textId="7B29BD3F" w:rsidR="00655DC0" w:rsidRPr="005A3E91" w:rsidRDefault="00655DC0" w:rsidP="00C02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4</w:t>
            </w:r>
          </w:p>
        </w:tc>
        <w:tc>
          <w:tcPr>
            <w:tcW w:w="4536" w:type="dxa"/>
            <w:shd w:val="clear" w:color="auto" w:fill="auto"/>
          </w:tcPr>
          <w:p w14:paraId="1A3DE538" w14:textId="039D919A" w:rsidR="00655DC0" w:rsidRDefault="00655DC0" w:rsidP="00655DC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осуществляется уполномоченным органом с применением автоматизированной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системы, обеспечивающей централизованный сбор, обработку, хранение и визуализацию данных.</w:t>
            </w:r>
          </w:p>
          <w:p w14:paraId="538F4599" w14:textId="77777777" w:rsidR="00655DC0" w:rsidRDefault="00655DC0" w:rsidP="00655DC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этом методологическое сопровождение анализа осуществляется подведомственной организацией уполномоченного органа, оказывающей экспертно-аналитическое сопровождение региональной политики, социально-экономического развития регионов, выявления резервов роста экономики регионов, в том числе разработку рекомендаций по оценке и мониторингу уровня комфортности проживания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 в городских и сельских населенных пунктах.</w:t>
            </w:r>
          </w:p>
          <w:p w14:paraId="60B7D0D6" w14:textId="77777777" w:rsidR="00655DC0" w:rsidRPr="005A3E91" w:rsidRDefault="00655DC0" w:rsidP="00C0377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shd w:val="clear" w:color="auto" w:fill="auto"/>
          </w:tcPr>
          <w:p w14:paraId="63998F27" w14:textId="78C653C2" w:rsidR="00655DC0" w:rsidRDefault="00655DC0" w:rsidP="00655DC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осуществляется уполномоченным органом с применением автоматизированной </w:t>
            </w:r>
            <w:r w:rsidRPr="00655D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цифровой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системы, обеспечивающей централизованный сбор, обработку, хранение и визуализацию данных.</w:t>
            </w:r>
          </w:p>
          <w:p w14:paraId="1515A9CE" w14:textId="77777777" w:rsidR="00655DC0" w:rsidRDefault="00655DC0" w:rsidP="00655DC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этом методологическое сопровождение анализа осуществляется подведомственной организацией уполномоченного органа, оказывающей экспертно-аналитическое сопровождение региональной политики, социально-экономического развития регионов, выявления резервов роста экономики регионов, в том числе разработку рекомендаций по оценке и мониторингу уровня комфортности проживания населения в городских и сельских населенных пунктах.</w:t>
            </w:r>
          </w:p>
          <w:p w14:paraId="06D38C85" w14:textId="77777777" w:rsidR="00655DC0" w:rsidRPr="005A3E91" w:rsidRDefault="00655DC0" w:rsidP="00113645">
            <w:pPr>
              <w:tabs>
                <w:tab w:val="left" w:pos="5859"/>
                <w:tab w:val="right" w:pos="74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C27792" w14:textId="5820BEFC" w:rsidR="00655DC0" w:rsidRPr="005A3E91" w:rsidRDefault="00655DC0" w:rsidP="00C022EE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целях приведения в соответствие с Цифровым кодексом от 9 января 2026 года</w:t>
            </w:r>
          </w:p>
        </w:tc>
      </w:tr>
      <w:tr w:rsidR="00655DC0" w:rsidRPr="005A3E91" w14:paraId="53C38CF8" w14:textId="77777777" w:rsidTr="0041704C">
        <w:trPr>
          <w:gridAfter w:val="1"/>
          <w:wAfter w:w="17" w:type="dxa"/>
          <w:trHeight w:val="1098"/>
        </w:trPr>
        <w:tc>
          <w:tcPr>
            <w:tcW w:w="426" w:type="dxa"/>
          </w:tcPr>
          <w:p w14:paraId="697E55B9" w14:textId="7F1A78DC" w:rsidR="00655DC0" w:rsidRDefault="00655DC0" w:rsidP="00C022EE">
            <w:pPr>
              <w:pStyle w:val="a5"/>
              <w:overflowPunct w:val="0"/>
              <w:autoSpaceDE w:val="0"/>
              <w:autoSpaceDN w:val="0"/>
              <w:adjustRightInd w:val="0"/>
              <w:spacing w:after="0" w:line="240" w:lineRule="auto"/>
              <w:ind w:left="0" w:hanging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92" w:type="dxa"/>
          </w:tcPr>
          <w:p w14:paraId="2EAB96AA" w14:textId="0F43FA1A" w:rsidR="00655DC0" w:rsidRDefault="00655DC0" w:rsidP="00C02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14:paraId="07F94313" w14:textId="5019FEFC" w:rsidR="00655DC0" w:rsidRDefault="00655DC0" w:rsidP="00655DC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осуществляется с использованием автоматизированной информационной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системы, обеспечивающей централизованный сбор, обработку и хранение данных.</w:t>
            </w:r>
          </w:p>
          <w:p w14:paraId="07BFC649" w14:textId="72B6F3A5" w:rsidR="00655DC0" w:rsidRDefault="00655DC0" w:rsidP="00655DC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осуществляется местными исполнительными органами по согласованию с отраслевыми центральными государственными органами, в пределах их компетенций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5" w:type="dxa"/>
            <w:shd w:val="clear" w:color="auto" w:fill="auto"/>
          </w:tcPr>
          <w:p w14:paraId="180BB1FD" w14:textId="77777777" w:rsidR="00655DC0" w:rsidRDefault="00655DC0" w:rsidP="00655DC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осуществляется с использованием автоматизированной </w:t>
            </w:r>
            <w:r w:rsidRPr="00655D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цифровой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системы, обеспечивающей централизованный сбор, обработку и хранение данных.</w:t>
            </w:r>
          </w:p>
          <w:p w14:paraId="63269FC8" w14:textId="7E9D46ED" w:rsidR="00655DC0" w:rsidRDefault="00655DC0" w:rsidP="00655DC0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осуществляется местными исполнительными органами по согласованию с отраслевыми центральными государственными органами, в пределах их компетенций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5BCC9D83" w14:textId="3F6AC891" w:rsidR="00655DC0" w:rsidRDefault="00655DC0" w:rsidP="00C022EE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целях приведения в соответствие с Цифровым кодексом от 9 января 2026 года</w:t>
            </w:r>
          </w:p>
        </w:tc>
      </w:tr>
      <w:bookmarkEnd w:id="0"/>
    </w:tbl>
    <w:p w14:paraId="77CED044" w14:textId="77777777" w:rsidR="00A51095" w:rsidRPr="005A3E91" w:rsidRDefault="00A51095" w:rsidP="00C96F5A">
      <w:pPr>
        <w:spacing w:after="0" w:line="240" w:lineRule="auto"/>
        <w:ind w:right="-456"/>
        <w:rPr>
          <w:rFonts w:ascii="Times New Roman" w:eastAsia="Calibri" w:hAnsi="Times New Roman" w:cs="Times New Roman"/>
          <w:sz w:val="24"/>
          <w:szCs w:val="24"/>
        </w:rPr>
      </w:pPr>
    </w:p>
    <w:sectPr w:rsidR="00A51095" w:rsidRPr="005A3E91" w:rsidSect="0033769D">
      <w:headerReference w:type="default" r:id="rId12"/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0BB82" w14:textId="77777777" w:rsidR="006029AC" w:rsidRDefault="006029AC" w:rsidP="00AA2DBA">
      <w:pPr>
        <w:spacing w:after="0" w:line="240" w:lineRule="auto"/>
      </w:pPr>
      <w:r>
        <w:separator/>
      </w:r>
    </w:p>
  </w:endnote>
  <w:endnote w:type="continuationSeparator" w:id="0">
    <w:p w14:paraId="38F17EA7" w14:textId="77777777" w:rsidR="006029AC" w:rsidRDefault="006029AC" w:rsidP="00AA2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CF052" w14:textId="77777777" w:rsidR="006029AC" w:rsidRDefault="006029AC" w:rsidP="00AA2DBA">
      <w:pPr>
        <w:spacing w:after="0" w:line="240" w:lineRule="auto"/>
      </w:pPr>
      <w:r>
        <w:separator/>
      </w:r>
    </w:p>
  </w:footnote>
  <w:footnote w:type="continuationSeparator" w:id="0">
    <w:p w14:paraId="121A5470" w14:textId="77777777" w:rsidR="006029AC" w:rsidRDefault="006029AC" w:rsidP="00AA2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306630"/>
    </w:sdtPr>
    <w:sdtEndPr>
      <w:rPr>
        <w:rFonts w:ascii="Times New Roman" w:hAnsi="Times New Roman" w:cs="Times New Roman"/>
        <w:sz w:val="28"/>
        <w:szCs w:val="28"/>
      </w:rPr>
    </w:sdtEndPr>
    <w:sdtContent>
      <w:p w14:paraId="07047598" w14:textId="77777777" w:rsidR="00872D1E" w:rsidRPr="002822B3" w:rsidRDefault="00872D1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822B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822B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822B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66D3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2822B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511FFF71" w14:textId="77777777" w:rsidR="00872D1E" w:rsidRDefault="00872D1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EE5"/>
    <w:rsid w:val="00002E2F"/>
    <w:rsid w:val="000055B1"/>
    <w:rsid w:val="0000614E"/>
    <w:rsid w:val="00006C11"/>
    <w:rsid w:val="00010055"/>
    <w:rsid w:val="000150E1"/>
    <w:rsid w:val="000156C0"/>
    <w:rsid w:val="0001619B"/>
    <w:rsid w:val="00020FC5"/>
    <w:rsid w:val="00022DDB"/>
    <w:rsid w:val="00025904"/>
    <w:rsid w:val="00031499"/>
    <w:rsid w:val="000330E0"/>
    <w:rsid w:val="00034300"/>
    <w:rsid w:val="00036E87"/>
    <w:rsid w:val="00037ABF"/>
    <w:rsid w:val="00050330"/>
    <w:rsid w:val="00051158"/>
    <w:rsid w:val="000532D9"/>
    <w:rsid w:val="00053688"/>
    <w:rsid w:val="00055EE5"/>
    <w:rsid w:val="00056CD2"/>
    <w:rsid w:val="00061A27"/>
    <w:rsid w:val="000648A5"/>
    <w:rsid w:val="000659AA"/>
    <w:rsid w:val="00070C2C"/>
    <w:rsid w:val="000721C6"/>
    <w:rsid w:val="00072BAF"/>
    <w:rsid w:val="00073601"/>
    <w:rsid w:val="0007494C"/>
    <w:rsid w:val="000749C1"/>
    <w:rsid w:val="000754C4"/>
    <w:rsid w:val="0007550D"/>
    <w:rsid w:val="000772ED"/>
    <w:rsid w:val="00080500"/>
    <w:rsid w:val="0008080F"/>
    <w:rsid w:val="000821BD"/>
    <w:rsid w:val="0008712A"/>
    <w:rsid w:val="00087BF0"/>
    <w:rsid w:val="00090C47"/>
    <w:rsid w:val="000928E5"/>
    <w:rsid w:val="000958ED"/>
    <w:rsid w:val="000A1674"/>
    <w:rsid w:val="000A1A9B"/>
    <w:rsid w:val="000A4B88"/>
    <w:rsid w:val="000A4BBB"/>
    <w:rsid w:val="000A6AAD"/>
    <w:rsid w:val="000A7FAC"/>
    <w:rsid w:val="000B1748"/>
    <w:rsid w:val="000B1DED"/>
    <w:rsid w:val="000B5D56"/>
    <w:rsid w:val="000C3B07"/>
    <w:rsid w:val="000C57C4"/>
    <w:rsid w:val="000D0AC2"/>
    <w:rsid w:val="000D2413"/>
    <w:rsid w:val="000D3D0B"/>
    <w:rsid w:val="000D69FA"/>
    <w:rsid w:val="000D7CE4"/>
    <w:rsid w:val="000E0DAA"/>
    <w:rsid w:val="000E24E1"/>
    <w:rsid w:val="000E462F"/>
    <w:rsid w:val="000E562C"/>
    <w:rsid w:val="000E6F6C"/>
    <w:rsid w:val="000E7B97"/>
    <w:rsid w:val="000E7CD1"/>
    <w:rsid w:val="000F4907"/>
    <w:rsid w:val="000F4E98"/>
    <w:rsid w:val="00100AD4"/>
    <w:rsid w:val="00100DC0"/>
    <w:rsid w:val="001026E3"/>
    <w:rsid w:val="001039B1"/>
    <w:rsid w:val="00104691"/>
    <w:rsid w:val="0010588A"/>
    <w:rsid w:val="00110C48"/>
    <w:rsid w:val="00110C8B"/>
    <w:rsid w:val="0011253C"/>
    <w:rsid w:val="00112765"/>
    <w:rsid w:val="00112D71"/>
    <w:rsid w:val="00113645"/>
    <w:rsid w:val="00114787"/>
    <w:rsid w:val="0011521D"/>
    <w:rsid w:val="00121EF6"/>
    <w:rsid w:val="00122C5E"/>
    <w:rsid w:val="00124C69"/>
    <w:rsid w:val="001265EF"/>
    <w:rsid w:val="00132059"/>
    <w:rsid w:val="001333D0"/>
    <w:rsid w:val="001346EF"/>
    <w:rsid w:val="00136D9B"/>
    <w:rsid w:val="001403B2"/>
    <w:rsid w:val="0014083C"/>
    <w:rsid w:val="00140C63"/>
    <w:rsid w:val="00141725"/>
    <w:rsid w:val="0014761E"/>
    <w:rsid w:val="00147D9F"/>
    <w:rsid w:val="00151AF1"/>
    <w:rsid w:val="00151D9F"/>
    <w:rsid w:val="00155983"/>
    <w:rsid w:val="00156538"/>
    <w:rsid w:val="00157D28"/>
    <w:rsid w:val="001619B3"/>
    <w:rsid w:val="00161EA0"/>
    <w:rsid w:val="00162627"/>
    <w:rsid w:val="0016757D"/>
    <w:rsid w:val="0017275B"/>
    <w:rsid w:val="001731E7"/>
    <w:rsid w:val="00173A87"/>
    <w:rsid w:val="00176B27"/>
    <w:rsid w:val="00176CF0"/>
    <w:rsid w:val="001776FC"/>
    <w:rsid w:val="001806A4"/>
    <w:rsid w:val="0018115C"/>
    <w:rsid w:val="00181208"/>
    <w:rsid w:val="00183645"/>
    <w:rsid w:val="00190AB4"/>
    <w:rsid w:val="001916D9"/>
    <w:rsid w:val="00192F3E"/>
    <w:rsid w:val="0019313D"/>
    <w:rsid w:val="001933EB"/>
    <w:rsid w:val="001973CC"/>
    <w:rsid w:val="001A0027"/>
    <w:rsid w:val="001A0811"/>
    <w:rsid w:val="001A5C3B"/>
    <w:rsid w:val="001A60E9"/>
    <w:rsid w:val="001A647E"/>
    <w:rsid w:val="001B01E5"/>
    <w:rsid w:val="001B71F7"/>
    <w:rsid w:val="001C3BD9"/>
    <w:rsid w:val="001C3D7D"/>
    <w:rsid w:val="001D1A12"/>
    <w:rsid w:val="001D38DC"/>
    <w:rsid w:val="001D39E1"/>
    <w:rsid w:val="001D618F"/>
    <w:rsid w:val="001D641E"/>
    <w:rsid w:val="001D6CBB"/>
    <w:rsid w:val="001D705E"/>
    <w:rsid w:val="001E1479"/>
    <w:rsid w:val="001F0949"/>
    <w:rsid w:val="001F1BE9"/>
    <w:rsid w:val="001F3C36"/>
    <w:rsid w:val="001F6B7E"/>
    <w:rsid w:val="001F6F3A"/>
    <w:rsid w:val="00203206"/>
    <w:rsid w:val="0020377A"/>
    <w:rsid w:val="0020430F"/>
    <w:rsid w:val="00205999"/>
    <w:rsid w:val="00206E78"/>
    <w:rsid w:val="00212DCE"/>
    <w:rsid w:val="00215296"/>
    <w:rsid w:val="00216200"/>
    <w:rsid w:val="00217AF4"/>
    <w:rsid w:val="00220FFB"/>
    <w:rsid w:val="002237F9"/>
    <w:rsid w:val="00224536"/>
    <w:rsid w:val="002272FB"/>
    <w:rsid w:val="0023065B"/>
    <w:rsid w:val="0023182F"/>
    <w:rsid w:val="0023365C"/>
    <w:rsid w:val="002337D2"/>
    <w:rsid w:val="00234F98"/>
    <w:rsid w:val="002361FB"/>
    <w:rsid w:val="0024067D"/>
    <w:rsid w:val="00241DF4"/>
    <w:rsid w:val="00242DE5"/>
    <w:rsid w:val="00243599"/>
    <w:rsid w:val="002452C4"/>
    <w:rsid w:val="00250B9C"/>
    <w:rsid w:val="00253010"/>
    <w:rsid w:val="00254D92"/>
    <w:rsid w:val="0025797E"/>
    <w:rsid w:val="00260615"/>
    <w:rsid w:val="00260F53"/>
    <w:rsid w:val="00260F6B"/>
    <w:rsid w:val="00262A9B"/>
    <w:rsid w:val="00264F53"/>
    <w:rsid w:val="00272528"/>
    <w:rsid w:val="00274EA3"/>
    <w:rsid w:val="00275357"/>
    <w:rsid w:val="00275882"/>
    <w:rsid w:val="00277728"/>
    <w:rsid w:val="0028036A"/>
    <w:rsid w:val="00280BED"/>
    <w:rsid w:val="002822B3"/>
    <w:rsid w:val="00282307"/>
    <w:rsid w:val="00283890"/>
    <w:rsid w:val="00283FD3"/>
    <w:rsid w:val="00287230"/>
    <w:rsid w:val="00293EF3"/>
    <w:rsid w:val="00295330"/>
    <w:rsid w:val="00296B31"/>
    <w:rsid w:val="002A0E54"/>
    <w:rsid w:val="002A12D9"/>
    <w:rsid w:val="002A1FC5"/>
    <w:rsid w:val="002A3F39"/>
    <w:rsid w:val="002A47E7"/>
    <w:rsid w:val="002B01DC"/>
    <w:rsid w:val="002B4AC2"/>
    <w:rsid w:val="002B5173"/>
    <w:rsid w:val="002B5299"/>
    <w:rsid w:val="002B683C"/>
    <w:rsid w:val="002C28E8"/>
    <w:rsid w:val="002C3717"/>
    <w:rsid w:val="002C45F7"/>
    <w:rsid w:val="002C641F"/>
    <w:rsid w:val="002C737A"/>
    <w:rsid w:val="002D1DDC"/>
    <w:rsid w:val="002D208D"/>
    <w:rsid w:val="002D3545"/>
    <w:rsid w:val="002D471A"/>
    <w:rsid w:val="002D4B2A"/>
    <w:rsid w:val="002D5BBD"/>
    <w:rsid w:val="002D66C9"/>
    <w:rsid w:val="002E0B6D"/>
    <w:rsid w:val="002E3853"/>
    <w:rsid w:val="002F10F3"/>
    <w:rsid w:val="002F12AB"/>
    <w:rsid w:val="002F5260"/>
    <w:rsid w:val="002F5ABE"/>
    <w:rsid w:val="003011EC"/>
    <w:rsid w:val="00302317"/>
    <w:rsid w:val="00303A2A"/>
    <w:rsid w:val="003059E4"/>
    <w:rsid w:val="00306117"/>
    <w:rsid w:val="0030698E"/>
    <w:rsid w:val="00306F39"/>
    <w:rsid w:val="00310975"/>
    <w:rsid w:val="00311147"/>
    <w:rsid w:val="00311AAE"/>
    <w:rsid w:val="00311C63"/>
    <w:rsid w:val="003159A5"/>
    <w:rsid w:val="00316A4E"/>
    <w:rsid w:val="0032224B"/>
    <w:rsid w:val="00324B9D"/>
    <w:rsid w:val="00327610"/>
    <w:rsid w:val="00331B96"/>
    <w:rsid w:val="0033327B"/>
    <w:rsid w:val="003348A3"/>
    <w:rsid w:val="00334F36"/>
    <w:rsid w:val="0033769D"/>
    <w:rsid w:val="00350872"/>
    <w:rsid w:val="00351F21"/>
    <w:rsid w:val="00357B41"/>
    <w:rsid w:val="003666A0"/>
    <w:rsid w:val="0036706E"/>
    <w:rsid w:val="00367249"/>
    <w:rsid w:val="00370029"/>
    <w:rsid w:val="003715BC"/>
    <w:rsid w:val="00372C81"/>
    <w:rsid w:val="0037361B"/>
    <w:rsid w:val="00375243"/>
    <w:rsid w:val="0037599D"/>
    <w:rsid w:val="0038263E"/>
    <w:rsid w:val="0038348A"/>
    <w:rsid w:val="00383CDB"/>
    <w:rsid w:val="00385423"/>
    <w:rsid w:val="003871C6"/>
    <w:rsid w:val="00392E1D"/>
    <w:rsid w:val="00393F9C"/>
    <w:rsid w:val="003A0A69"/>
    <w:rsid w:val="003A1D55"/>
    <w:rsid w:val="003A2F9A"/>
    <w:rsid w:val="003A328B"/>
    <w:rsid w:val="003A520D"/>
    <w:rsid w:val="003B1AB4"/>
    <w:rsid w:val="003B2892"/>
    <w:rsid w:val="003B3759"/>
    <w:rsid w:val="003B4543"/>
    <w:rsid w:val="003B4A73"/>
    <w:rsid w:val="003B5D39"/>
    <w:rsid w:val="003C059E"/>
    <w:rsid w:val="003C1051"/>
    <w:rsid w:val="003C4D21"/>
    <w:rsid w:val="003C4FBA"/>
    <w:rsid w:val="003C7C6B"/>
    <w:rsid w:val="003C7CB9"/>
    <w:rsid w:val="003D1C80"/>
    <w:rsid w:val="003D1E54"/>
    <w:rsid w:val="003D2ADA"/>
    <w:rsid w:val="003D6C3F"/>
    <w:rsid w:val="003E1AF1"/>
    <w:rsid w:val="003E255B"/>
    <w:rsid w:val="003E66F9"/>
    <w:rsid w:val="003E67C2"/>
    <w:rsid w:val="003E686F"/>
    <w:rsid w:val="003E701F"/>
    <w:rsid w:val="003F2351"/>
    <w:rsid w:val="003F23CA"/>
    <w:rsid w:val="003F4031"/>
    <w:rsid w:val="003F4321"/>
    <w:rsid w:val="003F476C"/>
    <w:rsid w:val="003F6EB2"/>
    <w:rsid w:val="003F72D4"/>
    <w:rsid w:val="003F75B6"/>
    <w:rsid w:val="00402D36"/>
    <w:rsid w:val="0040413F"/>
    <w:rsid w:val="00405AC5"/>
    <w:rsid w:val="004061B5"/>
    <w:rsid w:val="00406F0A"/>
    <w:rsid w:val="004125DA"/>
    <w:rsid w:val="004129D0"/>
    <w:rsid w:val="0041313E"/>
    <w:rsid w:val="0041704C"/>
    <w:rsid w:val="004212C5"/>
    <w:rsid w:val="004221FA"/>
    <w:rsid w:val="00424110"/>
    <w:rsid w:val="00424576"/>
    <w:rsid w:val="00424635"/>
    <w:rsid w:val="0043275B"/>
    <w:rsid w:val="0043505C"/>
    <w:rsid w:val="004368E6"/>
    <w:rsid w:val="004370FF"/>
    <w:rsid w:val="0043758A"/>
    <w:rsid w:val="00440FE9"/>
    <w:rsid w:val="00441237"/>
    <w:rsid w:val="00442310"/>
    <w:rsid w:val="00442D16"/>
    <w:rsid w:val="00443196"/>
    <w:rsid w:val="004437C3"/>
    <w:rsid w:val="00444671"/>
    <w:rsid w:val="00445C9A"/>
    <w:rsid w:val="00450B0B"/>
    <w:rsid w:val="00454F5F"/>
    <w:rsid w:val="00455C5A"/>
    <w:rsid w:val="00462AF9"/>
    <w:rsid w:val="00464D39"/>
    <w:rsid w:val="0046514D"/>
    <w:rsid w:val="0046554F"/>
    <w:rsid w:val="00467DAA"/>
    <w:rsid w:val="004743CF"/>
    <w:rsid w:val="004748DD"/>
    <w:rsid w:val="0048095F"/>
    <w:rsid w:val="00483691"/>
    <w:rsid w:val="00483EEA"/>
    <w:rsid w:val="0048458F"/>
    <w:rsid w:val="00484793"/>
    <w:rsid w:val="00484B10"/>
    <w:rsid w:val="004860C9"/>
    <w:rsid w:val="00486FA7"/>
    <w:rsid w:val="004928BA"/>
    <w:rsid w:val="00493D49"/>
    <w:rsid w:val="0049435E"/>
    <w:rsid w:val="004A07EE"/>
    <w:rsid w:val="004A0C43"/>
    <w:rsid w:val="004A182E"/>
    <w:rsid w:val="004A19E7"/>
    <w:rsid w:val="004A3B8E"/>
    <w:rsid w:val="004A4284"/>
    <w:rsid w:val="004A562C"/>
    <w:rsid w:val="004A63D7"/>
    <w:rsid w:val="004A7906"/>
    <w:rsid w:val="004B00AF"/>
    <w:rsid w:val="004B11D4"/>
    <w:rsid w:val="004B3797"/>
    <w:rsid w:val="004B5B2B"/>
    <w:rsid w:val="004C0092"/>
    <w:rsid w:val="004C05FA"/>
    <w:rsid w:val="004C2A4C"/>
    <w:rsid w:val="004C3F92"/>
    <w:rsid w:val="004C57F8"/>
    <w:rsid w:val="004D0EC9"/>
    <w:rsid w:val="004D5416"/>
    <w:rsid w:val="004E454F"/>
    <w:rsid w:val="004E55B1"/>
    <w:rsid w:val="004E7412"/>
    <w:rsid w:val="004E7D75"/>
    <w:rsid w:val="004F1F7C"/>
    <w:rsid w:val="004F39F1"/>
    <w:rsid w:val="004F66F2"/>
    <w:rsid w:val="004F7CDE"/>
    <w:rsid w:val="00500501"/>
    <w:rsid w:val="0050119C"/>
    <w:rsid w:val="00502FEE"/>
    <w:rsid w:val="0050320F"/>
    <w:rsid w:val="00503B20"/>
    <w:rsid w:val="00503B58"/>
    <w:rsid w:val="00505E58"/>
    <w:rsid w:val="00506D02"/>
    <w:rsid w:val="005109CF"/>
    <w:rsid w:val="00510C4D"/>
    <w:rsid w:val="005118E2"/>
    <w:rsid w:val="00512CAD"/>
    <w:rsid w:val="005156F6"/>
    <w:rsid w:val="0051666C"/>
    <w:rsid w:val="005172C5"/>
    <w:rsid w:val="00521B55"/>
    <w:rsid w:val="0052202B"/>
    <w:rsid w:val="00522276"/>
    <w:rsid w:val="005237F3"/>
    <w:rsid w:val="00523A01"/>
    <w:rsid w:val="00524E45"/>
    <w:rsid w:val="005254FB"/>
    <w:rsid w:val="00527F7D"/>
    <w:rsid w:val="00530826"/>
    <w:rsid w:val="005315F6"/>
    <w:rsid w:val="005336F2"/>
    <w:rsid w:val="00536C6F"/>
    <w:rsid w:val="00537151"/>
    <w:rsid w:val="0055466A"/>
    <w:rsid w:val="00556197"/>
    <w:rsid w:val="005572FD"/>
    <w:rsid w:val="00564D28"/>
    <w:rsid w:val="00572285"/>
    <w:rsid w:val="00572F58"/>
    <w:rsid w:val="005754F7"/>
    <w:rsid w:val="00576DED"/>
    <w:rsid w:val="00577D79"/>
    <w:rsid w:val="00577F26"/>
    <w:rsid w:val="00580235"/>
    <w:rsid w:val="00584DB2"/>
    <w:rsid w:val="00585864"/>
    <w:rsid w:val="0059073E"/>
    <w:rsid w:val="005910BE"/>
    <w:rsid w:val="005920FC"/>
    <w:rsid w:val="0059331F"/>
    <w:rsid w:val="0059380A"/>
    <w:rsid w:val="00595E61"/>
    <w:rsid w:val="005A0124"/>
    <w:rsid w:val="005A2855"/>
    <w:rsid w:val="005A3E91"/>
    <w:rsid w:val="005A4F3E"/>
    <w:rsid w:val="005A515E"/>
    <w:rsid w:val="005A5DE3"/>
    <w:rsid w:val="005A66A2"/>
    <w:rsid w:val="005A6A32"/>
    <w:rsid w:val="005B04EE"/>
    <w:rsid w:val="005B0E9E"/>
    <w:rsid w:val="005B120F"/>
    <w:rsid w:val="005B2E1E"/>
    <w:rsid w:val="005B4CFA"/>
    <w:rsid w:val="005B690D"/>
    <w:rsid w:val="005C074A"/>
    <w:rsid w:val="005C640C"/>
    <w:rsid w:val="005C7889"/>
    <w:rsid w:val="005D06D9"/>
    <w:rsid w:val="005D29B3"/>
    <w:rsid w:val="005D62D6"/>
    <w:rsid w:val="005E13DD"/>
    <w:rsid w:val="005E256D"/>
    <w:rsid w:val="005E2AB5"/>
    <w:rsid w:val="005E2E03"/>
    <w:rsid w:val="005E4A85"/>
    <w:rsid w:val="005E5EE5"/>
    <w:rsid w:val="005E67CE"/>
    <w:rsid w:val="005F2F5B"/>
    <w:rsid w:val="005F3324"/>
    <w:rsid w:val="005F5453"/>
    <w:rsid w:val="005F63DE"/>
    <w:rsid w:val="006029AC"/>
    <w:rsid w:val="00603CAF"/>
    <w:rsid w:val="0060466C"/>
    <w:rsid w:val="006054E7"/>
    <w:rsid w:val="00606965"/>
    <w:rsid w:val="00610BB9"/>
    <w:rsid w:val="0061660C"/>
    <w:rsid w:val="0062678D"/>
    <w:rsid w:val="00630723"/>
    <w:rsid w:val="00630C80"/>
    <w:rsid w:val="006365D7"/>
    <w:rsid w:val="0064044C"/>
    <w:rsid w:val="0064451E"/>
    <w:rsid w:val="00646A1D"/>
    <w:rsid w:val="0065269D"/>
    <w:rsid w:val="00655DC0"/>
    <w:rsid w:val="00664060"/>
    <w:rsid w:val="00664700"/>
    <w:rsid w:val="00665250"/>
    <w:rsid w:val="0066681E"/>
    <w:rsid w:val="00672350"/>
    <w:rsid w:val="00673CD7"/>
    <w:rsid w:val="00675805"/>
    <w:rsid w:val="00676EF9"/>
    <w:rsid w:val="00682DD6"/>
    <w:rsid w:val="00685B4A"/>
    <w:rsid w:val="00687E92"/>
    <w:rsid w:val="006916C3"/>
    <w:rsid w:val="006919DC"/>
    <w:rsid w:val="0069480B"/>
    <w:rsid w:val="00697191"/>
    <w:rsid w:val="0069769C"/>
    <w:rsid w:val="00697ECD"/>
    <w:rsid w:val="006A0D6E"/>
    <w:rsid w:val="006A1613"/>
    <w:rsid w:val="006A1EC7"/>
    <w:rsid w:val="006A2B10"/>
    <w:rsid w:val="006A36CD"/>
    <w:rsid w:val="006A6107"/>
    <w:rsid w:val="006A751C"/>
    <w:rsid w:val="006B21AF"/>
    <w:rsid w:val="006B2832"/>
    <w:rsid w:val="006B3AE8"/>
    <w:rsid w:val="006B5A66"/>
    <w:rsid w:val="006B5AC5"/>
    <w:rsid w:val="006B5CBC"/>
    <w:rsid w:val="006B5DE6"/>
    <w:rsid w:val="006B615B"/>
    <w:rsid w:val="006B764F"/>
    <w:rsid w:val="006C07A0"/>
    <w:rsid w:val="006C14EA"/>
    <w:rsid w:val="006C33AF"/>
    <w:rsid w:val="006C3F24"/>
    <w:rsid w:val="006D3144"/>
    <w:rsid w:val="006D6963"/>
    <w:rsid w:val="006D70B7"/>
    <w:rsid w:val="006E14EB"/>
    <w:rsid w:val="006E3F04"/>
    <w:rsid w:val="006E5835"/>
    <w:rsid w:val="006E6212"/>
    <w:rsid w:val="006E6982"/>
    <w:rsid w:val="006E7698"/>
    <w:rsid w:val="006F1882"/>
    <w:rsid w:val="006F2CA2"/>
    <w:rsid w:val="006F61F4"/>
    <w:rsid w:val="006F6A62"/>
    <w:rsid w:val="006F7C8B"/>
    <w:rsid w:val="006F7E9E"/>
    <w:rsid w:val="00701E3F"/>
    <w:rsid w:val="00702368"/>
    <w:rsid w:val="007052CB"/>
    <w:rsid w:val="0070536C"/>
    <w:rsid w:val="00705681"/>
    <w:rsid w:val="007060DA"/>
    <w:rsid w:val="00706870"/>
    <w:rsid w:val="00706E21"/>
    <w:rsid w:val="007077C8"/>
    <w:rsid w:val="00710505"/>
    <w:rsid w:val="00710E1A"/>
    <w:rsid w:val="00721310"/>
    <w:rsid w:val="007220F4"/>
    <w:rsid w:val="0073004A"/>
    <w:rsid w:val="007320E7"/>
    <w:rsid w:val="00740C8D"/>
    <w:rsid w:val="00740D3D"/>
    <w:rsid w:val="0074103B"/>
    <w:rsid w:val="00744C9A"/>
    <w:rsid w:val="00744E04"/>
    <w:rsid w:val="007510C0"/>
    <w:rsid w:val="007526C5"/>
    <w:rsid w:val="00753219"/>
    <w:rsid w:val="00756966"/>
    <w:rsid w:val="00761D18"/>
    <w:rsid w:val="00762E0D"/>
    <w:rsid w:val="00762EDC"/>
    <w:rsid w:val="00762FEA"/>
    <w:rsid w:val="007657FF"/>
    <w:rsid w:val="00766FA2"/>
    <w:rsid w:val="00767E84"/>
    <w:rsid w:val="00771679"/>
    <w:rsid w:val="00773BAF"/>
    <w:rsid w:val="0077461B"/>
    <w:rsid w:val="0077633B"/>
    <w:rsid w:val="00776391"/>
    <w:rsid w:val="007871F1"/>
    <w:rsid w:val="00787CA6"/>
    <w:rsid w:val="00791EF7"/>
    <w:rsid w:val="007A02AB"/>
    <w:rsid w:val="007A0FED"/>
    <w:rsid w:val="007A14AE"/>
    <w:rsid w:val="007A2680"/>
    <w:rsid w:val="007A27B9"/>
    <w:rsid w:val="007A2B9F"/>
    <w:rsid w:val="007A419F"/>
    <w:rsid w:val="007A42D4"/>
    <w:rsid w:val="007A58FD"/>
    <w:rsid w:val="007A5EF4"/>
    <w:rsid w:val="007B32CF"/>
    <w:rsid w:val="007B3461"/>
    <w:rsid w:val="007B3D39"/>
    <w:rsid w:val="007B6A70"/>
    <w:rsid w:val="007B7151"/>
    <w:rsid w:val="007C0537"/>
    <w:rsid w:val="007C51EB"/>
    <w:rsid w:val="007C6A5B"/>
    <w:rsid w:val="007C7327"/>
    <w:rsid w:val="007C79E6"/>
    <w:rsid w:val="007D0667"/>
    <w:rsid w:val="007D0DB8"/>
    <w:rsid w:val="007D10B3"/>
    <w:rsid w:val="007D565B"/>
    <w:rsid w:val="007D58F6"/>
    <w:rsid w:val="007D7016"/>
    <w:rsid w:val="007E09F5"/>
    <w:rsid w:val="007E253D"/>
    <w:rsid w:val="007E4692"/>
    <w:rsid w:val="007E7D4C"/>
    <w:rsid w:val="007F3498"/>
    <w:rsid w:val="007F536E"/>
    <w:rsid w:val="007F6A95"/>
    <w:rsid w:val="007F75FF"/>
    <w:rsid w:val="00800B67"/>
    <w:rsid w:val="00801199"/>
    <w:rsid w:val="008017B5"/>
    <w:rsid w:val="008145EC"/>
    <w:rsid w:val="00815440"/>
    <w:rsid w:val="00820E71"/>
    <w:rsid w:val="008227E1"/>
    <w:rsid w:val="008241DE"/>
    <w:rsid w:val="00825AD7"/>
    <w:rsid w:val="00827069"/>
    <w:rsid w:val="008316DB"/>
    <w:rsid w:val="00832AE5"/>
    <w:rsid w:val="00833B73"/>
    <w:rsid w:val="008340DD"/>
    <w:rsid w:val="0083686E"/>
    <w:rsid w:val="00836FCF"/>
    <w:rsid w:val="00842574"/>
    <w:rsid w:val="00842ADB"/>
    <w:rsid w:val="00845FE7"/>
    <w:rsid w:val="008523BB"/>
    <w:rsid w:val="00854579"/>
    <w:rsid w:val="00855FC3"/>
    <w:rsid w:val="008566C0"/>
    <w:rsid w:val="00857A11"/>
    <w:rsid w:val="0086133E"/>
    <w:rsid w:val="00861E08"/>
    <w:rsid w:val="00864A82"/>
    <w:rsid w:val="00867A63"/>
    <w:rsid w:val="00870CEB"/>
    <w:rsid w:val="00872D1E"/>
    <w:rsid w:val="00873E03"/>
    <w:rsid w:val="008748E4"/>
    <w:rsid w:val="008805C7"/>
    <w:rsid w:val="008808A1"/>
    <w:rsid w:val="00882673"/>
    <w:rsid w:val="00882FA7"/>
    <w:rsid w:val="00884838"/>
    <w:rsid w:val="00885D6D"/>
    <w:rsid w:val="00891282"/>
    <w:rsid w:val="0089284B"/>
    <w:rsid w:val="00894060"/>
    <w:rsid w:val="00895325"/>
    <w:rsid w:val="008A0765"/>
    <w:rsid w:val="008A0C65"/>
    <w:rsid w:val="008A0CB9"/>
    <w:rsid w:val="008A2249"/>
    <w:rsid w:val="008A39DA"/>
    <w:rsid w:val="008A5F48"/>
    <w:rsid w:val="008A6522"/>
    <w:rsid w:val="008A7607"/>
    <w:rsid w:val="008B1A05"/>
    <w:rsid w:val="008B1D5B"/>
    <w:rsid w:val="008B25DA"/>
    <w:rsid w:val="008B4CB3"/>
    <w:rsid w:val="008B73F7"/>
    <w:rsid w:val="008B762F"/>
    <w:rsid w:val="008C4DD8"/>
    <w:rsid w:val="008C4F11"/>
    <w:rsid w:val="008C7115"/>
    <w:rsid w:val="008C77FF"/>
    <w:rsid w:val="008C78E0"/>
    <w:rsid w:val="008D2103"/>
    <w:rsid w:val="008D2A39"/>
    <w:rsid w:val="008D33DE"/>
    <w:rsid w:val="008D570A"/>
    <w:rsid w:val="008E24BB"/>
    <w:rsid w:val="008E33F1"/>
    <w:rsid w:val="008E38B6"/>
    <w:rsid w:val="008E3A51"/>
    <w:rsid w:val="008E472E"/>
    <w:rsid w:val="008E4F1D"/>
    <w:rsid w:val="008E7871"/>
    <w:rsid w:val="008E7A13"/>
    <w:rsid w:val="008F0323"/>
    <w:rsid w:val="008F0A87"/>
    <w:rsid w:val="008F0CCA"/>
    <w:rsid w:val="008F228B"/>
    <w:rsid w:val="008F67B7"/>
    <w:rsid w:val="008F6B24"/>
    <w:rsid w:val="008F6F58"/>
    <w:rsid w:val="008F7C6E"/>
    <w:rsid w:val="0090012C"/>
    <w:rsid w:val="0090118D"/>
    <w:rsid w:val="00905408"/>
    <w:rsid w:val="00910B01"/>
    <w:rsid w:val="00911A95"/>
    <w:rsid w:val="0091201C"/>
    <w:rsid w:val="00912E9A"/>
    <w:rsid w:val="00914B3F"/>
    <w:rsid w:val="009163AD"/>
    <w:rsid w:val="009210A7"/>
    <w:rsid w:val="00922183"/>
    <w:rsid w:val="009244BD"/>
    <w:rsid w:val="00924A30"/>
    <w:rsid w:val="00925094"/>
    <w:rsid w:val="00926566"/>
    <w:rsid w:val="00927C97"/>
    <w:rsid w:val="009311DA"/>
    <w:rsid w:val="00931A4B"/>
    <w:rsid w:val="00933266"/>
    <w:rsid w:val="009363B1"/>
    <w:rsid w:val="0093791F"/>
    <w:rsid w:val="00940F91"/>
    <w:rsid w:val="0094185D"/>
    <w:rsid w:val="00941DB7"/>
    <w:rsid w:val="00941F6B"/>
    <w:rsid w:val="00946B09"/>
    <w:rsid w:val="0094766C"/>
    <w:rsid w:val="00947765"/>
    <w:rsid w:val="00950FE1"/>
    <w:rsid w:val="00953D45"/>
    <w:rsid w:val="0095752F"/>
    <w:rsid w:val="00957C4C"/>
    <w:rsid w:val="0096026C"/>
    <w:rsid w:val="00960644"/>
    <w:rsid w:val="00962C37"/>
    <w:rsid w:val="00963508"/>
    <w:rsid w:val="00965497"/>
    <w:rsid w:val="00975FEB"/>
    <w:rsid w:val="00976F14"/>
    <w:rsid w:val="00980EB1"/>
    <w:rsid w:val="009906CE"/>
    <w:rsid w:val="00991C41"/>
    <w:rsid w:val="009927B2"/>
    <w:rsid w:val="00992B23"/>
    <w:rsid w:val="00993043"/>
    <w:rsid w:val="009959A0"/>
    <w:rsid w:val="009A2FC3"/>
    <w:rsid w:val="009A372C"/>
    <w:rsid w:val="009A3C61"/>
    <w:rsid w:val="009A6DDD"/>
    <w:rsid w:val="009A7C4B"/>
    <w:rsid w:val="009B0446"/>
    <w:rsid w:val="009B29FC"/>
    <w:rsid w:val="009B52A9"/>
    <w:rsid w:val="009C08A5"/>
    <w:rsid w:val="009C1EC0"/>
    <w:rsid w:val="009C21AD"/>
    <w:rsid w:val="009C32D9"/>
    <w:rsid w:val="009D0173"/>
    <w:rsid w:val="009D025F"/>
    <w:rsid w:val="009D15DB"/>
    <w:rsid w:val="009D329A"/>
    <w:rsid w:val="009D4CC1"/>
    <w:rsid w:val="009D57C8"/>
    <w:rsid w:val="009E0F84"/>
    <w:rsid w:val="009E394C"/>
    <w:rsid w:val="009E3DD1"/>
    <w:rsid w:val="009E4BDA"/>
    <w:rsid w:val="009E5CD9"/>
    <w:rsid w:val="009F3C86"/>
    <w:rsid w:val="00A022C6"/>
    <w:rsid w:val="00A02C6B"/>
    <w:rsid w:val="00A03A37"/>
    <w:rsid w:val="00A04D34"/>
    <w:rsid w:val="00A0792A"/>
    <w:rsid w:val="00A10097"/>
    <w:rsid w:val="00A135FA"/>
    <w:rsid w:val="00A14B28"/>
    <w:rsid w:val="00A1703E"/>
    <w:rsid w:val="00A22DEF"/>
    <w:rsid w:val="00A24DF5"/>
    <w:rsid w:val="00A256D9"/>
    <w:rsid w:val="00A25E48"/>
    <w:rsid w:val="00A3070E"/>
    <w:rsid w:val="00A30D4C"/>
    <w:rsid w:val="00A322CE"/>
    <w:rsid w:val="00A34806"/>
    <w:rsid w:val="00A36A72"/>
    <w:rsid w:val="00A4229B"/>
    <w:rsid w:val="00A440EE"/>
    <w:rsid w:val="00A47410"/>
    <w:rsid w:val="00A51095"/>
    <w:rsid w:val="00A52A95"/>
    <w:rsid w:val="00A54063"/>
    <w:rsid w:val="00A54949"/>
    <w:rsid w:val="00A55D50"/>
    <w:rsid w:val="00A579EC"/>
    <w:rsid w:val="00A62C0D"/>
    <w:rsid w:val="00A6346D"/>
    <w:rsid w:val="00A676D7"/>
    <w:rsid w:val="00A70E54"/>
    <w:rsid w:val="00A71847"/>
    <w:rsid w:val="00A73A99"/>
    <w:rsid w:val="00A820EF"/>
    <w:rsid w:val="00A822CD"/>
    <w:rsid w:val="00A82F4C"/>
    <w:rsid w:val="00A84AE2"/>
    <w:rsid w:val="00A84CF0"/>
    <w:rsid w:val="00A84D98"/>
    <w:rsid w:val="00A86DD9"/>
    <w:rsid w:val="00A90ED7"/>
    <w:rsid w:val="00A91150"/>
    <w:rsid w:val="00A93A6B"/>
    <w:rsid w:val="00A95974"/>
    <w:rsid w:val="00A95B04"/>
    <w:rsid w:val="00AA0722"/>
    <w:rsid w:val="00AA2DBA"/>
    <w:rsid w:val="00AA44C0"/>
    <w:rsid w:val="00AA4635"/>
    <w:rsid w:val="00AB0159"/>
    <w:rsid w:val="00AB1196"/>
    <w:rsid w:val="00AB452B"/>
    <w:rsid w:val="00AB4E78"/>
    <w:rsid w:val="00AB6CED"/>
    <w:rsid w:val="00AC02F9"/>
    <w:rsid w:val="00AC0776"/>
    <w:rsid w:val="00AC260B"/>
    <w:rsid w:val="00AC29AE"/>
    <w:rsid w:val="00AC6885"/>
    <w:rsid w:val="00AC6F3D"/>
    <w:rsid w:val="00AD0F6F"/>
    <w:rsid w:val="00AD1BAA"/>
    <w:rsid w:val="00AD2326"/>
    <w:rsid w:val="00AD41CC"/>
    <w:rsid w:val="00AD6FBF"/>
    <w:rsid w:val="00AE2926"/>
    <w:rsid w:val="00AE2D33"/>
    <w:rsid w:val="00AE3DC4"/>
    <w:rsid w:val="00AF1459"/>
    <w:rsid w:val="00AF5118"/>
    <w:rsid w:val="00AF6B0C"/>
    <w:rsid w:val="00B004CD"/>
    <w:rsid w:val="00B02B4F"/>
    <w:rsid w:val="00B0663D"/>
    <w:rsid w:val="00B07A2D"/>
    <w:rsid w:val="00B07FC6"/>
    <w:rsid w:val="00B11F4C"/>
    <w:rsid w:val="00B26663"/>
    <w:rsid w:val="00B27B61"/>
    <w:rsid w:val="00B32B1D"/>
    <w:rsid w:val="00B35428"/>
    <w:rsid w:val="00B35C4E"/>
    <w:rsid w:val="00B36276"/>
    <w:rsid w:val="00B37361"/>
    <w:rsid w:val="00B413F1"/>
    <w:rsid w:val="00B4160F"/>
    <w:rsid w:val="00B41FBE"/>
    <w:rsid w:val="00B42C89"/>
    <w:rsid w:val="00B43CB7"/>
    <w:rsid w:val="00B44C32"/>
    <w:rsid w:val="00B4531C"/>
    <w:rsid w:val="00B5051B"/>
    <w:rsid w:val="00B50BF1"/>
    <w:rsid w:val="00B522B8"/>
    <w:rsid w:val="00B52500"/>
    <w:rsid w:val="00B52732"/>
    <w:rsid w:val="00B538F4"/>
    <w:rsid w:val="00B5436E"/>
    <w:rsid w:val="00B5533A"/>
    <w:rsid w:val="00B57065"/>
    <w:rsid w:val="00B57608"/>
    <w:rsid w:val="00B6158C"/>
    <w:rsid w:val="00B64635"/>
    <w:rsid w:val="00B6710E"/>
    <w:rsid w:val="00B7415B"/>
    <w:rsid w:val="00B7476B"/>
    <w:rsid w:val="00B77094"/>
    <w:rsid w:val="00B817CD"/>
    <w:rsid w:val="00B829F5"/>
    <w:rsid w:val="00B85BF5"/>
    <w:rsid w:val="00B879BC"/>
    <w:rsid w:val="00B905E1"/>
    <w:rsid w:val="00B93051"/>
    <w:rsid w:val="00B933B5"/>
    <w:rsid w:val="00B93579"/>
    <w:rsid w:val="00B944DF"/>
    <w:rsid w:val="00B9533F"/>
    <w:rsid w:val="00B95C9C"/>
    <w:rsid w:val="00B9772C"/>
    <w:rsid w:val="00B97943"/>
    <w:rsid w:val="00BA349B"/>
    <w:rsid w:val="00BA35E0"/>
    <w:rsid w:val="00BA39C7"/>
    <w:rsid w:val="00BA7C4F"/>
    <w:rsid w:val="00BB26A0"/>
    <w:rsid w:val="00BB26F7"/>
    <w:rsid w:val="00BB2C47"/>
    <w:rsid w:val="00BB483D"/>
    <w:rsid w:val="00BB5074"/>
    <w:rsid w:val="00BB5605"/>
    <w:rsid w:val="00BB6A5F"/>
    <w:rsid w:val="00BB7CC9"/>
    <w:rsid w:val="00BC0D74"/>
    <w:rsid w:val="00BC3BE1"/>
    <w:rsid w:val="00BC6FBB"/>
    <w:rsid w:val="00BD47ED"/>
    <w:rsid w:val="00BD4A14"/>
    <w:rsid w:val="00BD6CF3"/>
    <w:rsid w:val="00BE22A0"/>
    <w:rsid w:val="00BE28DA"/>
    <w:rsid w:val="00BE2E04"/>
    <w:rsid w:val="00BE3DA0"/>
    <w:rsid w:val="00BE487D"/>
    <w:rsid w:val="00BE6BF9"/>
    <w:rsid w:val="00BE6D19"/>
    <w:rsid w:val="00BF5AA8"/>
    <w:rsid w:val="00BF61F6"/>
    <w:rsid w:val="00BF691D"/>
    <w:rsid w:val="00C022EE"/>
    <w:rsid w:val="00C03394"/>
    <w:rsid w:val="00C0377D"/>
    <w:rsid w:val="00C05F52"/>
    <w:rsid w:val="00C11397"/>
    <w:rsid w:val="00C13015"/>
    <w:rsid w:val="00C14B55"/>
    <w:rsid w:val="00C1679B"/>
    <w:rsid w:val="00C170D9"/>
    <w:rsid w:val="00C20E4A"/>
    <w:rsid w:val="00C227EB"/>
    <w:rsid w:val="00C23459"/>
    <w:rsid w:val="00C23B08"/>
    <w:rsid w:val="00C254D7"/>
    <w:rsid w:val="00C27909"/>
    <w:rsid w:val="00C27953"/>
    <w:rsid w:val="00C33649"/>
    <w:rsid w:val="00C35D82"/>
    <w:rsid w:val="00C35FBB"/>
    <w:rsid w:val="00C3670F"/>
    <w:rsid w:val="00C376E8"/>
    <w:rsid w:val="00C4185F"/>
    <w:rsid w:val="00C42DFB"/>
    <w:rsid w:val="00C4623A"/>
    <w:rsid w:val="00C470A8"/>
    <w:rsid w:val="00C500C6"/>
    <w:rsid w:val="00C50211"/>
    <w:rsid w:val="00C50B08"/>
    <w:rsid w:val="00C510E1"/>
    <w:rsid w:val="00C56218"/>
    <w:rsid w:val="00C5728D"/>
    <w:rsid w:val="00C616A8"/>
    <w:rsid w:val="00C61C50"/>
    <w:rsid w:val="00C6655F"/>
    <w:rsid w:val="00C67817"/>
    <w:rsid w:val="00C70C80"/>
    <w:rsid w:val="00C70DAC"/>
    <w:rsid w:val="00C713D4"/>
    <w:rsid w:val="00C734A3"/>
    <w:rsid w:val="00C752E8"/>
    <w:rsid w:val="00C75E2A"/>
    <w:rsid w:val="00C75EA2"/>
    <w:rsid w:val="00C766D3"/>
    <w:rsid w:val="00C76B21"/>
    <w:rsid w:val="00C77A0B"/>
    <w:rsid w:val="00C8132A"/>
    <w:rsid w:val="00C8361E"/>
    <w:rsid w:val="00C86F7B"/>
    <w:rsid w:val="00C87B01"/>
    <w:rsid w:val="00C87F33"/>
    <w:rsid w:val="00C91B75"/>
    <w:rsid w:val="00C9261B"/>
    <w:rsid w:val="00C92633"/>
    <w:rsid w:val="00C929A5"/>
    <w:rsid w:val="00C95E8A"/>
    <w:rsid w:val="00C96F5A"/>
    <w:rsid w:val="00C977FD"/>
    <w:rsid w:val="00CA21AC"/>
    <w:rsid w:val="00CA410B"/>
    <w:rsid w:val="00CB1727"/>
    <w:rsid w:val="00CB2476"/>
    <w:rsid w:val="00CB3D97"/>
    <w:rsid w:val="00CB5433"/>
    <w:rsid w:val="00CC24B2"/>
    <w:rsid w:val="00CC5A67"/>
    <w:rsid w:val="00CC5B51"/>
    <w:rsid w:val="00CC72E8"/>
    <w:rsid w:val="00CD02BD"/>
    <w:rsid w:val="00CD28AF"/>
    <w:rsid w:val="00CD390D"/>
    <w:rsid w:val="00CD4E91"/>
    <w:rsid w:val="00CD5F65"/>
    <w:rsid w:val="00CE2394"/>
    <w:rsid w:val="00CE3522"/>
    <w:rsid w:val="00CE40A4"/>
    <w:rsid w:val="00CF0630"/>
    <w:rsid w:val="00CF1715"/>
    <w:rsid w:val="00CF2CA4"/>
    <w:rsid w:val="00CF41E3"/>
    <w:rsid w:val="00CF46A8"/>
    <w:rsid w:val="00CF5778"/>
    <w:rsid w:val="00CF57D6"/>
    <w:rsid w:val="00CF6017"/>
    <w:rsid w:val="00CF611B"/>
    <w:rsid w:val="00CF65EE"/>
    <w:rsid w:val="00D00306"/>
    <w:rsid w:val="00D00A1A"/>
    <w:rsid w:val="00D02255"/>
    <w:rsid w:val="00D0489E"/>
    <w:rsid w:val="00D06BDA"/>
    <w:rsid w:val="00D07448"/>
    <w:rsid w:val="00D11A0A"/>
    <w:rsid w:val="00D12489"/>
    <w:rsid w:val="00D12BE5"/>
    <w:rsid w:val="00D201BE"/>
    <w:rsid w:val="00D20E41"/>
    <w:rsid w:val="00D21E06"/>
    <w:rsid w:val="00D24F0F"/>
    <w:rsid w:val="00D25289"/>
    <w:rsid w:val="00D2541B"/>
    <w:rsid w:val="00D25920"/>
    <w:rsid w:val="00D32E49"/>
    <w:rsid w:val="00D33BB8"/>
    <w:rsid w:val="00D34E70"/>
    <w:rsid w:val="00D358BE"/>
    <w:rsid w:val="00D36028"/>
    <w:rsid w:val="00D36A77"/>
    <w:rsid w:val="00D37652"/>
    <w:rsid w:val="00D45673"/>
    <w:rsid w:val="00D465C8"/>
    <w:rsid w:val="00D5261B"/>
    <w:rsid w:val="00D52F9E"/>
    <w:rsid w:val="00D5717C"/>
    <w:rsid w:val="00D5753A"/>
    <w:rsid w:val="00D577F4"/>
    <w:rsid w:val="00D60222"/>
    <w:rsid w:val="00D60F60"/>
    <w:rsid w:val="00D61A87"/>
    <w:rsid w:val="00D6359A"/>
    <w:rsid w:val="00D638DF"/>
    <w:rsid w:val="00D65421"/>
    <w:rsid w:val="00D66E61"/>
    <w:rsid w:val="00D675F6"/>
    <w:rsid w:val="00D70C50"/>
    <w:rsid w:val="00D7196D"/>
    <w:rsid w:val="00D74265"/>
    <w:rsid w:val="00D750B2"/>
    <w:rsid w:val="00D81E03"/>
    <w:rsid w:val="00D82216"/>
    <w:rsid w:val="00D84191"/>
    <w:rsid w:val="00D85A4B"/>
    <w:rsid w:val="00D85AE6"/>
    <w:rsid w:val="00D9076A"/>
    <w:rsid w:val="00D9091D"/>
    <w:rsid w:val="00D923F8"/>
    <w:rsid w:val="00D94180"/>
    <w:rsid w:val="00D952EF"/>
    <w:rsid w:val="00DA0907"/>
    <w:rsid w:val="00DA1056"/>
    <w:rsid w:val="00DA3DF7"/>
    <w:rsid w:val="00DA4CEE"/>
    <w:rsid w:val="00DA5E11"/>
    <w:rsid w:val="00DA6995"/>
    <w:rsid w:val="00DA7653"/>
    <w:rsid w:val="00DB1C96"/>
    <w:rsid w:val="00DB4367"/>
    <w:rsid w:val="00DB5489"/>
    <w:rsid w:val="00DB6FEA"/>
    <w:rsid w:val="00DC0765"/>
    <w:rsid w:val="00DC0AC7"/>
    <w:rsid w:val="00DC2EF7"/>
    <w:rsid w:val="00DC363D"/>
    <w:rsid w:val="00DC3B71"/>
    <w:rsid w:val="00DC3EA6"/>
    <w:rsid w:val="00DC5772"/>
    <w:rsid w:val="00DC62DD"/>
    <w:rsid w:val="00DC7B0F"/>
    <w:rsid w:val="00DD23AE"/>
    <w:rsid w:val="00DD3373"/>
    <w:rsid w:val="00DD3669"/>
    <w:rsid w:val="00DD5FD3"/>
    <w:rsid w:val="00DE20D0"/>
    <w:rsid w:val="00DE2619"/>
    <w:rsid w:val="00DE2640"/>
    <w:rsid w:val="00DE325E"/>
    <w:rsid w:val="00DE5E00"/>
    <w:rsid w:val="00DE681B"/>
    <w:rsid w:val="00DE7BC1"/>
    <w:rsid w:val="00DE7FFE"/>
    <w:rsid w:val="00DF0C4F"/>
    <w:rsid w:val="00DF1CDA"/>
    <w:rsid w:val="00DF2E3C"/>
    <w:rsid w:val="00DF66B5"/>
    <w:rsid w:val="00E01595"/>
    <w:rsid w:val="00E02355"/>
    <w:rsid w:val="00E03D2E"/>
    <w:rsid w:val="00E069DB"/>
    <w:rsid w:val="00E10807"/>
    <w:rsid w:val="00E11A93"/>
    <w:rsid w:val="00E12C72"/>
    <w:rsid w:val="00E13D5B"/>
    <w:rsid w:val="00E143A9"/>
    <w:rsid w:val="00E158AF"/>
    <w:rsid w:val="00E167F0"/>
    <w:rsid w:val="00E214F4"/>
    <w:rsid w:val="00E23896"/>
    <w:rsid w:val="00E242B7"/>
    <w:rsid w:val="00E24AAC"/>
    <w:rsid w:val="00E270C5"/>
    <w:rsid w:val="00E272AB"/>
    <w:rsid w:val="00E307A5"/>
    <w:rsid w:val="00E318E2"/>
    <w:rsid w:val="00E323EE"/>
    <w:rsid w:val="00E325CF"/>
    <w:rsid w:val="00E326C8"/>
    <w:rsid w:val="00E37C8C"/>
    <w:rsid w:val="00E4154A"/>
    <w:rsid w:val="00E41CD1"/>
    <w:rsid w:val="00E4266F"/>
    <w:rsid w:val="00E44032"/>
    <w:rsid w:val="00E4425B"/>
    <w:rsid w:val="00E44387"/>
    <w:rsid w:val="00E52B5F"/>
    <w:rsid w:val="00E552AC"/>
    <w:rsid w:val="00E55C9A"/>
    <w:rsid w:val="00E5739D"/>
    <w:rsid w:val="00E573CD"/>
    <w:rsid w:val="00E579F1"/>
    <w:rsid w:val="00E57AB1"/>
    <w:rsid w:val="00E621E8"/>
    <w:rsid w:val="00E64BCB"/>
    <w:rsid w:val="00E7230F"/>
    <w:rsid w:val="00E72693"/>
    <w:rsid w:val="00E728FA"/>
    <w:rsid w:val="00E733AF"/>
    <w:rsid w:val="00E73534"/>
    <w:rsid w:val="00E737AA"/>
    <w:rsid w:val="00E77076"/>
    <w:rsid w:val="00E80D9A"/>
    <w:rsid w:val="00E90777"/>
    <w:rsid w:val="00E93FF8"/>
    <w:rsid w:val="00E95E85"/>
    <w:rsid w:val="00E95F81"/>
    <w:rsid w:val="00E96031"/>
    <w:rsid w:val="00E97510"/>
    <w:rsid w:val="00E97832"/>
    <w:rsid w:val="00EA0270"/>
    <w:rsid w:val="00EA1A52"/>
    <w:rsid w:val="00EA284A"/>
    <w:rsid w:val="00EA28FB"/>
    <w:rsid w:val="00EA3310"/>
    <w:rsid w:val="00EA6E03"/>
    <w:rsid w:val="00EB0080"/>
    <w:rsid w:val="00EB4D6B"/>
    <w:rsid w:val="00EB4DFE"/>
    <w:rsid w:val="00EC01C4"/>
    <w:rsid w:val="00EC26D9"/>
    <w:rsid w:val="00ED2975"/>
    <w:rsid w:val="00ED4897"/>
    <w:rsid w:val="00ED4FA2"/>
    <w:rsid w:val="00ED5E5F"/>
    <w:rsid w:val="00ED72F8"/>
    <w:rsid w:val="00ED74D4"/>
    <w:rsid w:val="00EE135A"/>
    <w:rsid w:val="00EE180F"/>
    <w:rsid w:val="00EE2AEA"/>
    <w:rsid w:val="00EE42B7"/>
    <w:rsid w:val="00EE5104"/>
    <w:rsid w:val="00EE7372"/>
    <w:rsid w:val="00EF3DD7"/>
    <w:rsid w:val="00EF7104"/>
    <w:rsid w:val="00F02510"/>
    <w:rsid w:val="00F03089"/>
    <w:rsid w:val="00F034E6"/>
    <w:rsid w:val="00F03B5E"/>
    <w:rsid w:val="00F11DF9"/>
    <w:rsid w:val="00F1395B"/>
    <w:rsid w:val="00F14001"/>
    <w:rsid w:val="00F14327"/>
    <w:rsid w:val="00F148B6"/>
    <w:rsid w:val="00F17581"/>
    <w:rsid w:val="00F17A19"/>
    <w:rsid w:val="00F20E2A"/>
    <w:rsid w:val="00F21410"/>
    <w:rsid w:val="00F241D5"/>
    <w:rsid w:val="00F2546A"/>
    <w:rsid w:val="00F25769"/>
    <w:rsid w:val="00F30C81"/>
    <w:rsid w:val="00F3264E"/>
    <w:rsid w:val="00F32AA7"/>
    <w:rsid w:val="00F359A2"/>
    <w:rsid w:val="00F43EE4"/>
    <w:rsid w:val="00F46551"/>
    <w:rsid w:val="00F50494"/>
    <w:rsid w:val="00F51D6B"/>
    <w:rsid w:val="00F52999"/>
    <w:rsid w:val="00F5359F"/>
    <w:rsid w:val="00F60251"/>
    <w:rsid w:val="00F6156B"/>
    <w:rsid w:val="00F61DB7"/>
    <w:rsid w:val="00F629B7"/>
    <w:rsid w:val="00F6535A"/>
    <w:rsid w:val="00F66661"/>
    <w:rsid w:val="00F66E66"/>
    <w:rsid w:val="00F745FF"/>
    <w:rsid w:val="00F75BD4"/>
    <w:rsid w:val="00F77399"/>
    <w:rsid w:val="00F77A5B"/>
    <w:rsid w:val="00F918AB"/>
    <w:rsid w:val="00F93B64"/>
    <w:rsid w:val="00F977A8"/>
    <w:rsid w:val="00FA21C9"/>
    <w:rsid w:val="00FB14CF"/>
    <w:rsid w:val="00FB31AE"/>
    <w:rsid w:val="00FB3BDB"/>
    <w:rsid w:val="00FB5E5E"/>
    <w:rsid w:val="00FB6090"/>
    <w:rsid w:val="00FC0081"/>
    <w:rsid w:val="00FC549E"/>
    <w:rsid w:val="00FC6FE7"/>
    <w:rsid w:val="00FC7017"/>
    <w:rsid w:val="00FC71BE"/>
    <w:rsid w:val="00FD1026"/>
    <w:rsid w:val="00FD13C0"/>
    <w:rsid w:val="00FD26EC"/>
    <w:rsid w:val="00FD3322"/>
    <w:rsid w:val="00FD4A10"/>
    <w:rsid w:val="00FD4CDB"/>
    <w:rsid w:val="00FD7038"/>
    <w:rsid w:val="00FE3026"/>
    <w:rsid w:val="00FE3FF3"/>
    <w:rsid w:val="00FE4FF3"/>
    <w:rsid w:val="00FE5BE0"/>
    <w:rsid w:val="00FE60E2"/>
    <w:rsid w:val="00FF0C2B"/>
    <w:rsid w:val="00FF4563"/>
    <w:rsid w:val="00FF62AA"/>
    <w:rsid w:val="00FF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799F"/>
  <w15:docId w15:val="{DDD25258-7262-4451-A556-C1C74E8C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885"/>
  </w:style>
  <w:style w:type="paragraph" w:styleId="1">
    <w:name w:val="heading 1"/>
    <w:basedOn w:val="a"/>
    <w:next w:val="a"/>
    <w:link w:val="10"/>
    <w:uiPriority w:val="9"/>
    <w:qFormat/>
    <w:rsid w:val="00EE13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363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6E58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363B1"/>
    <w:pPr>
      <w:keepNext/>
      <w:keepLines/>
      <w:spacing w:before="320" w:after="20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9363B1"/>
    <w:pPr>
      <w:keepNext/>
      <w:keepLines/>
      <w:spacing w:before="320" w:after="20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9363B1"/>
    <w:pPr>
      <w:keepNext/>
      <w:keepLines/>
      <w:spacing w:before="320" w:after="20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9363B1"/>
    <w:pPr>
      <w:keepNext/>
      <w:keepLines/>
      <w:spacing w:before="320" w:after="20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9363B1"/>
    <w:pPr>
      <w:keepNext/>
      <w:keepLines/>
      <w:spacing w:before="320" w:after="20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9363B1"/>
    <w:pPr>
      <w:keepNext/>
      <w:keepLines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0E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5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09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228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A2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2DBA"/>
  </w:style>
  <w:style w:type="paragraph" w:styleId="a8">
    <w:name w:val="footer"/>
    <w:basedOn w:val="a"/>
    <w:link w:val="a9"/>
    <w:uiPriority w:val="99"/>
    <w:unhideWhenUsed/>
    <w:rsid w:val="00AA2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2DBA"/>
  </w:style>
  <w:style w:type="character" w:styleId="aa">
    <w:name w:val="Hyperlink"/>
    <w:basedOn w:val="a0"/>
    <w:uiPriority w:val="99"/>
    <w:unhideWhenUsed/>
    <w:rsid w:val="00A91150"/>
    <w:rPr>
      <w:rFonts w:ascii="Consolas" w:eastAsia="Consolas" w:hAnsi="Consolas" w:cs="Consolas"/>
    </w:rPr>
  </w:style>
  <w:style w:type="table" w:styleId="ab">
    <w:name w:val="Table Grid"/>
    <w:basedOn w:val="a1"/>
    <w:uiPriority w:val="59"/>
    <w:rsid w:val="00A91150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rmal (Web)"/>
    <w:basedOn w:val="a"/>
    <w:uiPriority w:val="99"/>
    <w:unhideWhenUsed/>
    <w:rsid w:val="00554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1619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6E58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13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docdata">
    <w:name w:val="docdata"/>
    <w:aliases w:val="docy,v5,8004,bqiaagaaeyqcaaagiaiaaaohfqaabfkcaaaaaaaaaaaaaaaaaaaaaaaaaaaaaaaaaaaaaaaaaaaaaaaaaaaaaaaaaaaaaaaaaaaaaaaaaaaaaaaaaaaaaaaaaaaaaaaaaaaaaaaaaaaaaaaaaaaaaaaaaaaaaaaaaaaaaaaaaaaaaaaaaaaaaaaaaaaaaaaaaaaaaaaaaaaaaaaaaaaaaaaaaaaaaaaaaaaaaaaa"/>
    <w:basedOn w:val="a0"/>
    <w:rsid w:val="008B25DA"/>
  </w:style>
  <w:style w:type="character" w:customStyle="1" w:styleId="20">
    <w:name w:val="Заголовок 2 Знак"/>
    <w:basedOn w:val="a0"/>
    <w:link w:val="2"/>
    <w:uiPriority w:val="9"/>
    <w:rsid w:val="009363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363B1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363B1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363B1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363B1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9363B1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9363B1"/>
    <w:rPr>
      <w:rFonts w:ascii="Arial" w:eastAsia="Arial" w:hAnsi="Arial" w:cs="Arial"/>
      <w:i/>
      <w:iCs/>
      <w:sz w:val="21"/>
      <w:szCs w:val="21"/>
      <w:lang w:eastAsia="ru-RU"/>
    </w:rPr>
  </w:style>
  <w:style w:type="character" w:styleId="ad">
    <w:name w:val="Strong"/>
    <w:basedOn w:val="a0"/>
    <w:uiPriority w:val="22"/>
    <w:qFormat/>
    <w:rsid w:val="009363B1"/>
    <w:rPr>
      <w:b/>
      <w:bCs/>
    </w:rPr>
  </w:style>
  <w:style w:type="character" w:customStyle="1" w:styleId="Heading1Char">
    <w:name w:val="Heading 1 Char"/>
    <w:basedOn w:val="a0"/>
    <w:uiPriority w:val="9"/>
    <w:rsid w:val="009363B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363B1"/>
    <w:rPr>
      <w:rFonts w:ascii="Arial" w:eastAsia="Arial" w:hAnsi="Arial" w:cs="Arial"/>
      <w:sz w:val="34"/>
    </w:rPr>
  </w:style>
  <w:style w:type="paragraph" w:styleId="ae">
    <w:name w:val="No Spacing"/>
    <w:uiPriority w:val="1"/>
    <w:qFormat/>
    <w:rsid w:val="009363B1"/>
    <w:pPr>
      <w:spacing w:after="0" w:line="240" w:lineRule="auto"/>
    </w:pPr>
  </w:style>
  <w:style w:type="paragraph" w:styleId="af">
    <w:name w:val="Title"/>
    <w:basedOn w:val="a"/>
    <w:next w:val="a"/>
    <w:link w:val="af0"/>
    <w:uiPriority w:val="10"/>
    <w:qFormat/>
    <w:rsid w:val="009363B1"/>
    <w:pPr>
      <w:spacing w:before="300" w:after="200" w:line="240" w:lineRule="auto"/>
      <w:contextualSpacing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af0">
    <w:name w:val="Заголовок Знак"/>
    <w:basedOn w:val="a0"/>
    <w:link w:val="af"/>
    <w:uiPriority w:val="10"/>
    <w:rsid w:val="009363B1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9363B1"/>
    <w:pPr>
      <w:spacing w:before="200" w:after="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936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9363B1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9363B1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3">
    <w:name w:val="Intense Quote"/>
    <w:basedOn w:val="a"/>
    <w:next w:val="a"/>
    <w:link w:val="af4"/>
    <w:uiPriority w:val="30"/>
    <w:qFormat/>
    <w:rsid w:val="009363B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4">
    <w:name w:val="Выделенная цитата Знак"/>
    <w:basedOn w:val="a0"/>
    <w:link w:val="af3"/>
    <w:uiPriority w:val="30"/>
    <w:rsid w:val="009363B1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9363B1"/>
  </w:style>
  <w:style w:type="character" w:customStyle="1" w:styleId="FooterChar">
    <w:name w:val="Footer Char"/>
    <w:basedOn w:val="a0"/>
    <w:uiPriority w:val="99"/>
    <w:rsid w:val="009363B1"/>
  </w:style>
  <w:style w:type="paragraph" w:styleId="af5">
    <w:name w:val="caption"/>
    <w:basedOn w:val="a"/>
    <w:next w:val="a"/>
    <w:uiPriority w:val="35"/>
    <w:semiHidden/>
    <w:unhideWhenUsed/>
    <w:qFormat/>
    <w:rsid w:val="009363B1"/>
    <w:pPr>
      <w:spacing w:after="0" w:line="276" w:lineRule="auto"/>
    </w:pPr>
    <w:rPr>
      <w:rFonts w:ascii="Times New Roman" w:eastAsia="Times New Roman" w:hAnsi="Times New Roman" w:cs="Times New Roman"/>
      <w:b/>
      <w:bCs/>
      <w:color w:val="5B9BD5" w:themeColor="accent1"/>
      <w:sz w:val="18"/>
      <w:szCs w:val="18"/>
      <w:lang w:eastAsia="ru-RU"/>
    </w:rPr>
  </w:style>
  <w:style w:type="character" w:customStyle="1" w:styleId="CaptionChar">
    <w:name w:val="Caption Char"/>
    <w:uiPriority w:val="99"/>
    <w:rsid w:val="009363B1"/>
  </w:style>
  <w:style w:type="table" w:customStyle="1" w:styleId="TableGridLight">
    <w:name w:val="Table Grid Light"/>
    <w:basedOn w:val="a1"/>
    <w:uiPriority w:val="59"/>
    <w:rsid w:val="009363B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rsid w:val="009363B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9363B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63B1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363B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363B1"/>
    <w:rPr>
      <w:sz w:val="18"/>
    </w:rPr>
  </w:style>
  <w:style w:type="paragraph" w:styleId="af6">
    <w:name w:val="endnote text"/>
    <w:basedOn w:val="a"/>
    <w:link w:val="af7"/>
    <w:uiPriority w:val="99"/>
    <w:semiHidden/>
    <w:unhideWhenUsed/>
    <w:rsid w:val="009363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9363B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8">
    <w:name w:val="endnote reference"/>
    <w:basedOn w:val="a0"/>
    <w:uiPriority w:val="99"/>
    <w:semiHidden/>
    <w:unhideWhenUsed/>
    <w:rsid w:val="009363B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363B1"/>
    <w:pPr>
      <w:spacing w:after="5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uiPriority w:val="39"/>
    <w:unhideWhenUsed/>
    <w:rsid w:val="009363B1"/>
    <w:pPr>
      <w:spacing w:after="57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"/>
    <w:next w:val="a"/>
    <w:uiPriority w:val="39"/>
    <w:unhideWhenUsed/>
    <w:rsid w:val="009363B1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uiPriority w:val="39"/>
    <w:unhideWhenUsed/>
    <w:rsid w:val="009363B1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"/>
    <w:next w:val="a"/>
    <w:uiPriority w:val="39"/>
    <w:unhideWhenUsed/>
    <w:rsid w:val="009363B1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uiPriority w:val="39"/>
    <w:unhideWhenUsed/>
    <w:rsid w:val="009363B1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uiPriority w:val="39"/>
    <w:unhideWhenUsed/>
    <w:rsid w:val="009363B1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uiPriority w:val="39"/>
    <w:unhideWhenUsed/>
    <w:rsid w:val="009363B1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uiPriority w:val="39"/>
    <w:unhideWhenUsed/>
    <w:rsid w:val="009363B1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uiPriority w:val="39"/>
    <w:unhideWhenUsed/>
    <w:rsid w:val="009363B1"/>
  </w:style>
  <w:style w:type="paragraph" w:styleId="afa">
    <w:name w:val="table of figures"/>
    <w:basedOn w:val="a"/>
    <w:next w:val="a"/>
    <w:uiPriority w:val="99"/>
    <w:unhideWhenUsed/>
    <w:rsid w:val="00936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9363B1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936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363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363B1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363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9363B1"/>
  </w:style>
  <w:style w:type="character" w:styleId="aff0">
    <w:name w:val="Placeholder Text"/>
    <w:basedOn w:val="a0"/>
    <w:uiPriority w:val="99"/>
    <w:semiHidden/>
    <w:rsid w:val="009363B1"/>
    <w:rPr>
      <w:color w:val="808080"/>
    </w:rPr>
  </w:style>
  <w:style w:type="paragraph" w:styleId="aff1">
    <w:name w:val="footnote text"/>
    <w:basedOn w:val="a"/>
    <w:link w:val="aff2"/>
    <w:uiPriority w:val="99"/>
    <w:semiHidden/>
    <w:unhideWhenUsed/>
    <w:rsid w:val="009363B1"/>
    <w:pPr>
      <w:spacing w:after="0" w:line="240" w:lineRule="auto"/>
    </w:pPr>
    <w:rPr>
      <w:sz w:val="20"/>
      <w:szCs w:val="20"/>
      <w:lang w:val="en-US"/>
    </w:rPr>
  </w:style>
  <w:style w:type="character" w:customStyle="1" w:styleId="aff2">
    <w:name w:val="Текст сноски Знак"/>
    <w:basedOn w:val="a0"/>
    <w:link w:val="aff1"/>
    <w:uiPriority w:val="99"/>
    <w:semiHidden/>
    <w:rsid w:val="009363B1"/>
    <w:rPr>
      <w:sz w:val="20"/>
      <w:szCs w:val="20"/>
      <w:lang w:val="en-US"/>
    </w:rPr>
  </w:style>
  <w:style w:type="character" w:styleId="aff3">
    <w:name w:val="footnote reference"/>
    <w:basedOn w:val="a0"/>
    <w:uiPriority w:val="99"/>
    <w:semiHidden/>
    <w:unhideWhenUsed/>
    <w:rsid w:val="009363B1"/>
    <w:rPr>
      <w:vertAlign w:val="superscript"/>
    </w:rPr>
  </w:style>
  <w:style w:type="character" w:customStyle="1" w:styleId="mord">
    <w:name w:val="mord"/>
    <w:basedOn w:val="a0"/>
    <w:rsid w:val="009363B1"/>
  </w:style>
  <w:style w:type="character" w:customStyle="1" w:styleId="vlist-s">
    <w:name w:val="vlist-s"/>
    <w:basedOn w:val="a0"/>
    <w:rsid w:val="009363B1"/>
  </w:style>
  <w:style w:type="character" w:customStyle="1" w:styleId="mrel">
    <w:name w:val="mrel"/>
    <w:basedOn w:val="a0"/>
    <w:rsid w:val="009363B1"/>
  </w:style>
  <w:style w:type="character" w:customStyle="1" w:styleId="mopen">
    <w:name w:val="mopen"/>
    <w:basedOn w:val="a0"/>
    <w:rsid w:val="009363B1"/>
  </w:style>
  <w:style w:type="character" w:customStyle="1" w:styleId="delimsizing">
    <w:name w:val="delimsizing"/>
    <w:basedOn w:val="a0"/>
    <w:rsid w:val="009363B1"/>
  </w:style>
  <w:style w:type="character" w:customStyle="1" w:styleId="mbin">
    <w:name w:val="mbin"/>
    <w:basedOn w:val="a0"/>
    <w:rsid w:val="009363B1"/>
  </w:style>
  <w:style w:type="character" w:customStyle="1" w:styleId="mpunct">
    <w:name w:val="mpunct"/>
    <w:basedOn w:val="a0"/>
    <w:rsid w:val="009363B1"/>
  </w:style>
  <w:style w:type="character" w:customStyle="1" w:styleId="mclose">
    <w:name w:val="mclose"/>
    <w:basedOn w:val="a0"/>
    <w:rsid w:val="00936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820AA-C6EC-4285-8C7C-BD26466F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212</Pages>
  <Words>20481</Words>
  <Characters>116746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Бахыт Уалиева</dc:creator>
  <cp:lastModifiedBy>Шолпанбекова Айнур</cp:lastModifiedBy>
  <cp:revision>3</cp:revision>
  <cp:lastPrinted>2025-08-21T03:51:00Z</cp:lastPrinted>
  <dcterms:created xsi:type="dcterms:W3CDTF">2026-05-28T10:50:00Z</dcterms:created>
  <dcterms:modified xsi:type="dcterms:W3CDTF">2026-05-29T07:20:00Z</dcterms:modified>
</cp:coreProperties>
</file>